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F7BB7" w14:textId="77777777" w:rsidR="00ED60EB" w:rsidRDefault="00502B07">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深圳市律师协会秘书处工作动态</w:t>
      </w:r>
    </w:p>
    <w:p w14:paraId="18B9E9DC" w14:textId="0E23AA34" w:rsidR="00ED60EB" w:rsidRDefault="00502B07">
      <w:pPr>
        <w:spacing w:line="560" w:lineRule="exact"/>
        <w:jc w:val="center"/>
        <w:rPr>
          <w:rFonts w:ascii="楷体" w:eastAsia="楷体" w:hAnsi="楷体" w:cs="Times New Roman"/>
          <w:b/>
          <w:kern w:val="0"/>
          <w:sz w:val="32"/>
          <w:szCs w:val="32"/>
        </w:rPr>
      </w:pPr>
      <w:r>
        <w:rPr>
          <w:rFonts w:ascii="楷体" w:eastAsia="楷体" w:hAnsi="楷体" w:cs="Times New Roman" w:hint="eastAsia"/>
          <w:b/>
          <w:kern w:val="0"/>
          <w:sz w:val="32"/>
          <w:szCs w:val="32"/>
        </w:rPr>
        <w:t>（</w:t>
      </w:r>
      <w:r>
        <w:rPr>
          <w:rFonts w:ascii="楷体" w:eastAsia="楷体" w:hAnsi="楷体" w:cs="Times New Roman"/>
          <w:b/>
          <w:kern w:val="0"/>
          <w:sz w:val="32"/>
          <w:szCs w:val="32"/>
        </w:rPr>
        <w:t>20</w:t>
      </w:r>
      <w:r w:rsidR="009D3ADE">
        <w:rPr>
          <w:rFonts w:ascii="楷体" w:eastAsia="楷体" w:hAnsi="楷体" w:cs="Times New Roman"/>
          <w:b/>
          <w:kern w:val="0"/>
          <w:sz w:val="32"/>
          <w:szCs w:val="32"/>
        </w:rPr>
        <w:t>20</w:t>
      </w:r>
      <w:r>
        <w:rPr>
          <w:rFonts w:ascii="楷体" w:eastAsia="楷体" w:hAnsi="楷体" w:cs="Times New Roman"/>
          <w:b/>
          <w:kern w:val="0"/>
          <w:sz w:val="32"/>
          <w:szCs w:val="32"/>
        </w:rPr>
        <w:t>年</w:t>
      </w:r>
      <w:r w:rsidR="00047889">
        <w:rPr>
          <w:rFonts w:ascii="楷体" w:eastAsia="楷体" w:hAnsi="楷体" w:cs="Times New Roman"/>
          <w:b/>
          <w:kern w:val="0"/>
          <w:sz w:val="32"/>
          <w:szCs w:val="32"/>
        </w:rPr>
        <w:t>9</w:t>
      </w:r>
      <w:r>
        <w:rPr>
          <w:rFonts w:ascii="楷体" w:eastAsia="楷体" w:hAnsi="楷体" w:cs="Times New Roman"/>
          <w:b/>
          <w:kern w:val="0"/>
          <w:sz w:val="32"/>
          <w:szCs w:val="32"/>
        </w:rPr>
        <w:t>月</w:t>
      </w:r>
      <w:r>
        <w:rPr>
          <w:rFonts w:ascii="楷体" w:eastAsia="楷体" w:hAnsi="楷体" w:cs="Times New Roman" w:hint="eastAsia"/>
          <w:b/>
          <w:kern w:val="0"/>
          <w:sz w:val="32"/>
          <w:szCs w:val="32"/>
        </w:rPr>
        <w:t>）</w:t>
      </w:r>
    </w:p>
    <w:p w14:paraId="2F4D5040" w14:textId="77777777" w:rsidR="00ED60EB" w:rsidRDefault="00502B07">
      <w:pPr>
        <w:spacing w:line="560" w:lineRule="exact"/>
        <w:ind w:firstLineChars="200" w:firstLine="643"/>
        <w:rPr>
          <w:rFonts w:ascii="黑体" w:eastAsia="黑体" w:hAnsi="黑体" w:cs="Times New Roman"/>
          <w:b/>
          <w:kern w:val="0"/>
          <w:sz w:val="32"/>
          <w:szCs w:val="32"/>
        </w:rPr>
      </w:pPr>
      <w:r>
        <w:rPr>
          <w:rFonts w:ascii="黑体" w:eastAsia="黑体" w:hAnsi="黑体" w:cs="Times New Roman" w:hint="eastAsia"/>
          <w:b/>
          <w:kern w:val="0"/>
          <w:sz w:val="32"/>
          <w:szCs w:val="32"/>
        </w:rPr>
        <w:t>一、基本信息</w:t>
      </w:r>
    </w:p>
    <w:p w14:paraId="2E0C92F4" w14:textId="77777777" w:rsidR="00861FF7" w:rsidRPr="00861FF7" w:rsidRDefault="00861FF7">
      <w:pPr>
        <w:spacing w:line="560" w:lineRule="exact"/>
        <w:ind w:firstLineChars="200" w:firstLine="640"/>
        <w:rPr>
          <w:rFonts w:ascii="楷体" w:eastAsia="楷体" w:hAnsi="楷体" w:cs="宋体"/>
          <w:kern w:val="0"/>
          <w:sz w:val="32"/>
          <w:szCs w:val="32"/>
        </w:rPr>
      </w:pPr>
      <w:r w:rsidRPr="00861FF7">
        <w:rPr>
          <w:rFonts w:ascii="楷体" w:eastAsia="楷体" w:hAnsi="楷体" w:cs="宋体" w:hint="eastAsia"/>
          <w:kern w:val="0"/>
          <w:sz w:val="32"/>
          <w:szCs w:val="32"/>
        </w:rPr>
        <w:t>（一）收发文情况</w:t>
      </w:r>
    </w:p>
    <w:p w14:paraId="71E84AD6" w14:textId="3E63E4BC" w:rsidR="00D903E4" w:rsidRDefault="00D903E4" w:rsidP="00A24679">
      <w:pPr>
        <w:spacing w:line="560" w:lineRule="exact"/>
        <w:ind w:firstLineChars="200" w:firstLine="640"/>
        <w:rPr>
          <w:rFonts w:ascii="仿宋" w:eastAsia="仿宋" w:hAnsi="仿宋" w:cs="宋体"/>
          <w:kern w:val="0"/>
          <w:sz w:val="32"/>
          <w:szCs w:val="32"/>
        </w:rPr>
      </w:pPr>
      <w:r w:rsidRPr="00D903E4">
        <w:rPr>
          <w:rFonts w:ascii="仿宋" w:eastAsia="仿宋" w:hAnsi="仿宋" w:cs="宋体" w:hint="eastAsia"/>
          <w:kern w:val="0"/>
          <w:sz w:val="32"/>
          <w:szCs w:val="32"/>
        </w:rPr>
        <w:t>本月协会发文逾</w:t>
      </w:r>
      <w:r w:rsidRPr="00D903E4">
        <w:rPr>
          <w:rFonts w:ascii="仿宋" w:eastAsia="仿宋" w:hAnsi="仿宋" w:cs="宋体"/>
          <w:kern w:val="0"/>
          <w:sz w:val="32"/>
          <w:szCs w:val="32"/>
        </w:rPr>
        <w:t>220件，收文</w:t>
      </w:r>
      <w:r w:rsidR="008F42D2">
        <w:rPr>
          <w:rFonts w:ascii="仿宋" w:eastAsia="仿宋" w:hAnsi="仿宋" w:cs="宋体"/>
          <w:kern w:val="0"/>
          <w:sz w:val="32"/>
          <w:szCs w:val="32"/>
        </w:rPr>
        <w:t>61</w:t>
      </w:r>
      <w:r w:rsidRPr="00D903E4">
        <w:rPr>
          <w:rFonts w:ascii="仿宋" w:eastAsia="仿宋" w:hAnsi="仿宋" w:cs="宋体"/>
          <w:kern w:val="0"/>
          <w:sz w:val="32"/>
          <w:szCs w:val="32"/>
        </w:rPr>
        <w:t>件</w:t>
      </w:r>
      <w:r>
        <w:rPr>
          <w:rFonts w:ascii="仿宋" w:eastAsia="仿宋" w:hAnsi="仿宋" w:cs="宋体" w:hint="eastAsia"/>
          <w:kern w:val="0"/>
          <w:sz w:val="32"/>
          <w:szCs w:val="32"/>
        </w:rPr>
        <w:t>。</w:t>
      </w:r>
    </w:p>
    <w:p w14:paraId="1530CA96" w14:textId="36158050" w:rsidR="00A950A7" w:rsidRPr="00694187" w:rsidRDefault="00A950A7" w:rsidP="00A24679">
      <w:pPr>
        <w:spacing w:line="560" w:lineRule="exact"/>
        <w:ind w:firstLineChars="200" w:firstLine="640"/>
        <w:rPr>
          <w:rFonts w:ascii="楷体" w:eastAsia="楷体" w:hAnsi="楷体" w:cs="宋体"/>
          <w:bCs/>
          <w:kern w:val="0"/>
          <w:sz w:val="32"/>
          <w:szCs w:val="32"/>
        </w:rPr>
      </w:pPr>
      <w:r w:rsidRPr="00694187">
        <w:rPr>
          <w:rFonts w:ascii="楷体" w:eastAsia="楷体" w:hAnsi="楷体" w:cs="宋体" w:hint="eastAsia"/>
          <w:bCs/>
          <w:kern w:val="0"/>
          <w:sz w:val="32"/>
          <w:szCs w:val="32"/>
        </w:rPr>
        <w:t>（二）</w:t>
      </w:r>
      <w:r w:rsidR="00AD6FB3" w:rsidRPr="00694187">
        <w:rPr>
          <w:rFonts w:ascii="楷体" w:eastAsia="楷体" w:hAnsi="楷体" w:cs="宋体" w:hint="eastAsia"/>
          <w:bCs/>
          <w:kern w:val="0"/>
          <w:sz w:val="32"/>
          <w:szCs w:val="32"/>
        </w:rPr>
        <w:t>会员</w:t>
      </w:r>
      <w:r w:rsidRPr="00694187">
        <w:rPr>
          <w:rFonts w:ascii="楷体" w:eastAsia="楷体" w:hAnsi="楷体" w:cs="宋体" w:hint="eastAsia"/>
          <w:bCs/>
          <w:kern w:val="0"/>
          <w:sz w:val="32"/>
          <w:szCs w:val="32"/>
        </w:rPr>
        <w:t>业务办理情况</w:t>
      </w:r>
    </w:p>
    <w:p w14:paraId="378E1144" w14:textId="77777777" w:rsidR="009C26CC" w:rsidRPr="009C26CC" w:rsidRDefault="009C26CC" w:rsidP="009C26CC">
      <w:pPr>
        <w:ind w:firstLineChars="221" w:firstLine="707"/>
        <w:rPr>
          <w:rFonts w:ascii="仿宋" w:eastAsia="仿宋" w:hAnsi="仿宋" w:cs="宋体"/>
          <w:bCs/>
          <w:kern w:val="0"/>
          <w:sz w:val="32"/>
          <w:szCs w:val="32"/>
        </w:rPr>
      </w:pPr>
      <w:r w:rsidRPr="009C26CC">
        <w:rPr>
          <w:rFonts w:ascii="仿宋" w:eastAsia="仿宋" w:hAnsi="仿宋" w:cs="宋体"/>
          <w:bCs/>
          <w:kern w:val="0"/>
          <w:sz w:val="32"/>
          <w:szCs w:val="32"/>
        </w:rPr>
        <w:t>2020年9月，共审核申请实习证业务308，制作并发放实习证370本，申请面试考核材料85件，变更实习业务130件，组织面试考核24场211人次。办理律管业务237件。</w:t>
      </w:r>
    </w:p>
    <w:p w14:paraId="328741E6" w14:textId="583855EB" w:rsidR="00ED60EB" w:rsidRDefault="00502B07" w:rsidP="0056766C">
      <w:pPr>
        <w:spacing w:line="560" w:lineRule="exact"/>
        <w:ind w:firstLineChars="200" w:firstLine="643"/>
        <w:rPr>
          <w:rFonts w:ascii="黑体" w:eastAsia="黑体" w:hAnsi="黑体" w:cs="Times New Roman"/>
          <w:b/>
          <w:kern w:val="0"/>
          <w:sz w:val="32"/>
          <w:szCs w:val="32"/>
        </w:rPr>
      </w:pPr>
      <w:r>
        <w:rPr>
          <w:rFonts w:ascii="黑体" w:eastAsia="黑体" w:hAnsi="黑体" w:cs="Times New Roman" w:hint="eastAsia"/>
          <w:b/>
          <w:kern w:val="0"/>
          <w:sz w:val="32"/>
          <w:szCs w:val="32"/>
        </w:rPr>
        <w:t>二、工作动态</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38"/>
        <w:gridCol w:w="7972"/>
      </w:tblGrid>
      <w:tr w:rsidR="00ED60EB" w14:paraId="7ED364A8" w14:textId="77777777">
        <w:trPr>
          <w:trHeight w:val="480"/>
          <w:jc w:val="center"/>
        </w:trPr>
        <w:tc>
          <w:tcPr>
            <w:tcW w:w="839" w:type="dxa"/>
            <w:shd w:val="clear" w:color="auto" w:fill="auto"/>
            <w:noWrap/>
            <w:vAlign w:val="center"/>
          </w:tcPr>
          <w:p w14:paraId="09F7E5EE" w14:textId="77777777" w:rsidR="00ED60EB" w:rsidRDefault="00502B07">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序</w:t>
            </w:r>
            <w:r>
              <w:rPr>
                <w:rFonts w:ascii="Cambria" w:eastAsia="微软简标宋" w:hAnsi="Cambria" w:cs="宋体" w:hint="eastAsia"/>
                <w:b/>
                <w:kern w:val="0"/>
                <w:sz w:val="32"/>
                <w:szCs w:val="32"/>
              </w:rPr>
              <w:t xml:space="preserve"> </w:t>
            </w:r>
            <w:r>
              <w:rPr>
                <w:rFonts w:ascii="微软简标宋" w:eastAsia="微软简标宋" w:hAnsi="等线" w:cs="宋体" w:hint="eastAsia"/>
                <w:b/>
                <w:kern w:val="0"/>
                <w:sz w:val="32"/>
                <w:szCs w:val="32"/>
              </w:rPr>
              <w:t>号</w:t>
            </w:r>
          </w:p>
        </w:tc>
        <w:tc>
          <w:tcPr>
            <w:tcW w:w="2138" w:type="dxa"/>
            <w:shd w:val="clear" w:color="auto" w:fill="auto"/>
            <w:noWrap/>
            <w:vAlign w:val="center"/>
          </w:tcPr>
          <w:p w14:paraId="063C98FB" w14:textId="16E255F3" w:rsidR="00ED60EB" w:rsidRDefault="00576FF5">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部门</w:t>
            </w:r>
          </w:p>
        </w:tc>
        <w:tc>
          <w:tcPr>
            <w:tcW w:w="7972" w:type="dxa"/>
            <w:shd w:val="clear" w:color="auto" w:fill="auto"/>
            <w:noWrap/>
            <w:vAlign w:val="center"/>
          </w:tcPr>
          <w:p w14:paraId="5DC58D87" w14:textId="77777777" w:rsidR="00ED60EB" w:rsidRDefault="00502B07">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工作内容</w:t>
            </w:r>
          </w:p>
        </w:tc>
      </w:tr>
      <w:tr w:rsidR="00707C85" w14:paraId="4938249B" w14:textId="77777777">
        <w:trPr>
          <w:trHeight w:val="480"/>
          <w:jc w:val="center"/>
        </w:trPr>
        <w:tc>
          <w:tcPr>
            <w:tcW w:w="839" w:type="dxa"/>
            <w:shd w:val="clear" w:color="auto" w:fill="auto"/>
            <w:noWrap/>
            <w:vAlign w:val="center"/>
          </w:tcPr>
          <w:p w14:paraId="07C37E5F" w14:textId="28A0A129" w:rsidR="00707C85" w:rsidRDefault="00707C85" w:rsidP="00707C85">
            <w:pPr>
              <w:widowControl/>
              <w:spacing w:line="560" w:lineRule="exact"/>
              <w:jc w:val="center"/>
              <w:rPr>
                <w:rFonts w:ascii="微软简标宋" w:eastAsia="微软简标宋" w:hAnsi="等线" w:cs="宋体"/>
                <w:b/>
                <w:kern w:val="0"/>
                <w:sz w:val="32"/>
                <w:szCs w:val="32"/>
              </w:rPr>
            </w:pPr>
            <w:r>
              <w:rPr>
                <w:rFonts w:ascii="仿宋" w:eastAsia="仿宋" w:hAnsi="仿宋"/>
                <w:color w:val="000000" w:themeColor="text1"/>
                <w:sz w:val="30"/>
                <w:szCs w:val="30"/>
              </w:rPr>
              <w:t>1</w:t>
            </w:r>
          </w:p>
        </w:tc>
        <w:tc>
          <w:tcPr>
            <w:tcW w:w="2138" w:type="dxa"/>
            <w:shd w:val="clear" w:color="auto" w:fill="auto"/>
            <w:noWrap/>
            <w:vAlign w:val="center"/>
          </w:tcPr>
          <w:p w14:paraId="71D3ABA5" w14:textId="0E91B903" w:rsidR="00707C85" w:rsidRDefault="00707C85" w:rsidP="00707C85">
            <w:pPr>
              <w:widowControl/>
              <w:spacing w:line="560" w:lineRule="exact"/>
              <w:jc w:val="center"/>
              <w:rPr>
                <w:rFonts w:ascii="微软简标宋" w:eastAsia="微软简标宋" w:hAnsi="等线" w:cs="宋体"/>
                <w:b/>
                <w:kern w:val="0"/>
                <w:sz w:val="32"/>
                <w:szCs w:val="32"/>
              </w:rPr>
            </w:pPr>
            <w:r>
              <w:rPr>
                <w:rFonts w:ascii="仿宋" w:eastAsia="仿宋" w:hAnsi="仿宋" w:cs="宋体" w:hint="eastAsia"/>
                <w:color w:val="000000"/>
                <w:kern w:val="0"/>
                <w:sz w:val="30"/>
                <w:szCs w:val="30"/>
              </w:rPr>
              <w:t>办公室</w:t>
            </w:r>
          </w:p>
        </w:tc>
        <w:tc>
          <w:tcPr>
            <w:tcW w:w="7972" w:type="dxa"/>
            <w:shd w:val="clear" w:color="auto" w:fill="auto"/>
            <w:noWrap/>
            <w:vAlign w:val="center"/>
          </w:tcPr>
          <w:p w14:paraId="43157417" w14:textId="77777777" w:rsidR="00D903E4" w:rsidRPr="00D903E4" w:rsidRDefault="00D903E4" w:rsidP="00D903E4">
            <w:pPr>
              <w:widowControl/>
              <w:spacing w:line="480" w:lineRule="exact"/>
              <w:jc w:val="left"/>
              <w:rPr>
                <w:rFonts w:ascii="仿宋" w:eastAsia="仿宋" w:hAnsi="仿宋" w:cs="宋体"/>
                <w:b/>
                <w:kern w:val="0"/>
                <w:sz w:val="32"/>
                <w:szCs w:val="32"/>
              </w:rPr>
            </w:pPr>
            <w:r w:rsidRPr="00D903E4">
              <w:rPr>
                <w:rFonts w:ascii="仿宋" w:eastAsia="仿宋" w:hAnsi="仿宋" w:cs="宋体" w:hint="eastAsia"/>
                <w:b/>
                <w:kern w:val="0"/>
                <w:sz w:val="32"/>
                <w:szCs w:val="32"/>
              </w:rPr>
              <w:t>（一）部门日常工作</w:t>
            </w:r>
          </w:p>
          <w:p w14:paraId="68C13BF1" w14:textId="594D1533" w:rsidR="00D903E4" w:rsidRPr="00D903E4" w:rsidRDefault="00CF4CA4" w:rsidP="00D903E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1</w:t>
            </w:r>
            <w:r w:rsidR="00D903E4" w:rsidRPr="00D903E4">
              <w:rPr>
                <w:rFonts w:ascii="仿宋" w:eastAsia="仿宋" w:hAnsi="仿宋" w:cs="宋体"/>
                <w:bCs/>
                <w:kern w:val="0"/>
                <w:sz w:val="32"/>
                <w:szCs w:val="32"/>
              </w:rPr>
              <w:t>.组织召开十届第39次会长办公会微信会议，</w:t>
            </w:r>
            <w:r>
              <w:rPr>
                <w:rFonts w:ascii="仿宋" w:eastAsia="仿宋" w:hAnsi="仿宋" w:cs="宋体" w:hint="eastAsia"/>
                <w:bCs/>
                <w:kern w:val="0"/>
                <w:sz w:val="32"/>
                <w:szCs w:val="32"/>
              </w:rPr>
              <w:t>第2</w:t>
            </w:r>
            <w:r>
              <w:rPr>
                <w:rFonts w:ascii="仿宋" w:eastAsia="仿宋" w:hAnsi="仿宋" w:cs="宋体"/>
                <w:bCs/>
                <w:kern w:val="0"/>
                <w:sz w:val="32"/>
                <w:szCs w:val="32"/>
              </w:rPr>
              <w:t>3</w:t>
            </w:r>
            <w:r>
              <w:rPr>
                <w:rFonts w:ascii="仿宋" w:eastAsia="仿宋" w:hAnsi="仿宋" w:cs="宋体" w:hint="eastAsia"/>
                <w:bCs/>
                <w:kern w:val="0"/>
                <w:sz w:val="32"/>
                <w:szCs w:val="32"/>
              </w:rPr>
              <w:t>次理事会会议</w:t>
            </w:r>
            <w:r w:rsidR="00BD7B4A">
              <w:rPr>
                <w:rFonts w:ascii="仿宋" w:eastAsia="仿宋" w:hAnsi="仿宋" w:cs="宋体" w:hint="eastAsia"/>
                <w:bCs/>
                <w:kern w:val="0"/>
                <w:sz w:val="32"/>
                <w:szCs w:val="32"/>
              </w:rPr>
              <w:t>，以及</w:t>
            </w:r>
            <w:r w:rsidR="00B41864">
              <w:rPr>
                <w:rFonts w:ascii="仿宋" w:eastAsia="仿宋" w:hAnsi="仿宋" w:cs="宋体" w:hint="eastAsia"/>
                <w:bCs/>
                <w:kern w:val="0"/>
                <w:sz w:val="32"/>
                <w:szCs w:val="32"/>
              </w:rPr>
              <w:t>第1</w:t>
            </w:r>
            <w:r w:rsidR="00B41864">
              <w:rPr>
                <w:rFonts w:ascii="仿宋" w:eastAsia="仿宋" w:hAnsi="仿宋" w:cs="宋体"/>
                <w:bCs/>
                <w:kern w:val="0"/>
                <w:sz w:val="32"/>
                <w:szCs w:val="32"/>
              </w:rPr>
              <w:t>8</w:t>
            </w:r>
            <w:r w:rsidR="00B41864">
              <w:rPr>
                <w:rFonts w:ascii="仿宋" w:eastAsia="仿宋" w:hAnsi="仿宋" w:cs="宋体" w:hint="eastAsia"/>
                <w:bCs/>
                <w:kern w:val="0"/>
                <w:sz w:val="32"/>
                <w:szCs w:val="32"/>
              </w:rPr>
              <w:t>次</w:t>
            </w:r>
            <w:r w:rsidR="00BD7B4A">
              <w:rPr>
                <w:rFonts w:ascii="仿宋" w:eastAsia="仿宋" w:hAnsi="仿宋" w:cs="宋体" w:hint="eastAsia"/>
                <w:bCs/>
                <w:kern w:val="0"/>
                <w:sz w:val="32"/>
                <w:szCs w:val="32"/>
              </w:rPr>
              <w:t>监事会会议</w:t>
            </w:r>
            <w:r>
              <w:rPr>
                <w:rFonts w:ascii="仿宋" w:eastAsia="仿宋" w:hAnsi="仿宋" w:cs="宋体" w:hint="eastAsia"/>
                <w:bCs/>
                <w:kern w:val="0"/>
                <w:sz w:val="32"/>
                <w:szCs w:val="32"/>
              </w:rPr>
              <w:t>，</w:t>
            </w:r>
            <w:r w:rsidR="00D903E4" w:rsidRPr="00D903E4">
              <w:rPr>
                <w:rFonts w:ascii="仿宋" w:eastAsia="仿宋" w:hAnsi="仿宋" w:cs="宋体"/>
                <w:bCs/>
                <w:kern w:val="0"/>
                <w:sz w:val="32"/>
                <w:szCs w:val="32"/>
              </w:rPr>
              <w:t xml:space="preserve">包括收集议题、整理材料、发布通知及统计参会情况、撰写会议纪要等； </w:t>
            </w:r>
          </w:p>
          <w:p w14:paraId="58256EC8" w14:textId="686F0E70" w:rsidR="00D903E4" w:rsidRPr="00D903E4" w:rsidRDefault="00CF4CA4" w:rsidP="00D903E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2</w:t>
            </w:r>
            <w:r w:rsidR="00D903E4" w:rsidRPr="00D903E4">
              <w:rPr>
                <w:rFonts w:ascii="仿宋" w:eastAsia="仿宋" w:hAnsi="仿宋" w:cs="宋体"/>
                <w:bCs/>
                <w:kern w:val="0"/>
                <w:sz w:val="32"/>
                <w:szCs w:val="32"/>
              </w:rPr>
              <w:t>.接待湛江律协一行来访；</w:t>
            </w:r>
          </w:p>
          <w:p w14:paraId="0F49906E" w14:textId="77777777" w:rsidR="007C6928" w:rsidRDefault="00CF4CA4" w:rsidP="00CF4CA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3</w:t>
            </w:r>
            <w:r w:rsidR="00D903E4" w:rsidRPr="00D903E4">
              <w:rPr>
                <w:rFonts w:ascii="仿宋" w:eastAsia="仿宋" w:hAnsi="仿宋" w:cs="宋体"/>
                <w:bCs/>
                <w:kern w:val="0"/>
                <w:sz w:val="32"/>
                <w:szCs w:val="32"/>
              </w:rPr>
              <w:t>.草拟上会报告3份，分别为《关于做好2020年度财务预算执行工作的报告》《关于装修改造市律协办公区及配套设施的报告》《关于缴纳深圳市社会组织总会年度会费的报告》；草拟市律协近期工作情况报告；</w:t>
            </w:r>
          </w:p>
          <w:p w14:paraId="0B282D54" w14:textId="0849FBFA" w:rsidR="007C6928" w:rsidRDefault="007C6928" w:rsidP="00CF4CA4">
            <w:pPr>
              <w:widowControl/>
              <w:spacing w:line="480" w:lineRule="exact"/>
              <w:jc w:val="left"/>
              <w:rPr>
                <w:rFonts w:ascii="仿宋" w:eastAsia="仿宋" w:hAnsi="仿宋" w:cs="宋体"/>
                <w:bCs/>
                <w:kern w:val="0"/>
                <w:sz w:val="32"/>
                <w:szCs w:val="32"/>
              </w:rPr>
            </w:pPr>
            <w:r>
              <w:rPr>
                <w:rFonts w:ascii="仿宋" w:eastAsia="仿宋" w:hAnsi="仿宋" w:cs="宋体" w:hint="eastAsia"/>
                <w:bCs/>
                <w:kern w:val="0"/>
                <w:sz w:val="32"/>
                <w:szCs w:val="32"/>
              </w:rPr>
              <w:t>4</w:t>
            </w:r>
            <w:r>
              <w:rPr>
                <w:rFonts w:ascii="仿宋" w:eastAsia="仿宋" w:hAnsi="仿宋" w:cs="宋体"/>
                <w:bCs/>
                <w:kern w:val="0"/>
                <w:sz w:val="32"/>
                <w:szCs w:val="32"/>
              </w:rPr>
              <w:t>.</w:t>
            </w:r>
            <w:r w:rsidR="009A130D">
              <w:rPr>
                <w:rFonts w:hint="eastAsia"/>
              </w:rPr>
              <w:t xml:space="preserve"> </w:t>
            </w:r>
            <w:r w:rsidR="009A130D" w:rsidRPr="009A130D">
              <w:rPr>
                <w:rFonts w:ascii="仿宋" w:eastAsia="仿宋" w:hAnsi="仿宋" w:cs="宋体" w:hint="eastAsia"/>
                <w:bCs/>
                <w:kern w:val="0"/>
                <w:sz w:val="32"/>
                <w:szCs w:val="32"/>
              </w:rPr>
              <w:t>修改《关于</w:t>
            </w:r>
            <w:r w:rsidR="009A130D" w:rsidRPr="009A130D">
              <w:rPr>
                <w:rFonts w:ascii="仿宋" w:eastAsia="仿宋" w:hAnsi="仿宋" w:cs="宋体"/>
                <w:bCs/>
                <w:kern w:val="0"/>
                <w:sz w:val="32"/>
                <w:szCs w:val="32"/>
              </w:rPr>
              <w:t>&lt;深圳经济特区律师条例（修订草案）&gt;的说明》；</w:t>
            </w:r>
            <w:r w:rsidR="001949D1">
              <w:rPr>
                <w:rFonts w:ascii="仿宋" w:eastAsia="仿宋" w:hAnsi="仿宋" w:cs="宋体" w:hint="eastAsia"/>
                <w:bCs/>
                <w:kern w:val="0"/>
                <w:sz w:val="32"/>
                <w:szCs w:val="32"/>
              </w:rPr>
              <w:t>起草《深圳经济特区律师条例立法形式分析报告》《深圳经济特区律师条例</w:t>
            </w:r>
            <w:r w:rsidR="001949D1" w:rsidRPr="001949D1">
              <w:rPr>
                <w:rFonts w:ascii="仿宋" w:eastAsia="仿宋" w:hAnsi="仿宋" w:cs="宋体" w:hint="eastAsia"/>
                <w:bCs/>
                <w:kern w:val="0"/>
                <w:sz w:val="32"/>
                <w:szCs w:val="32"/>
              </w:rPr>
              <w:t>主要制度论证协调报告</w:t>
            </w:r>
            <w:r w:rsidR="001949D1">
              <w:rPr>
                <w:rFonts w:ascii="仿宋" w:eastAsia="仿宋" w:hAnsi="仿宋" w:cs="宋体" w:hint="eastAsia"/>
                <w:bCs/>
                <w:kern w:val="0"/>
                <w:sz w:val="32"/>
                <w:szCs w:val="32"/>
              </w:rPr>
              <w:t>》</w:t>
            </w:r>
            <w:r w:rsidR="001D23AE" w:rsidRPr="001D23AE">
              <w:rPr>
                <w:rFonts w:ascii="仿宋" w:eastAsia="仿宋" w:hAnsi="仿宋" w:cs="宋体" w:hint="eastAsia"/>
                <w:bCs/>
                <w:kern w:val="0"/>
                <w:sz w:val="32"/>
                <w:szCs w:val="32"/>
              </w:rPr>
              <w:t>报送市人大常委会</w:t>
            </w:r>
            <w:r w:rsidR="001949D1">
              <w:rPr>
                <w:rFonts w:ascii="仿宋" w:eastAsia="仿宋" w:hAnsi="仿宋" w:cs="宋体" w:hint="eastAsia"/>
                <w:bCs/>
                <w:kern w:val="0"/>
                <w:sz w:val="32"/>
                <w:szCs w:val="32"/>
              </w:rPr>
              <w:t>；</w:t>
            </w:r>
          </w:p>
          <w:p w14:paraId="2B902B31" w14:textId="0C7CE4CB" w:rsidR="00CF4CA4" w:rsidRPr="00D903E4" w:rsidRDefault="001949D1" w:rsidP="00CF4CA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lastRenderedPageBreak/>
              <w:t>5</w:t>
            </w:r>
            <w:r w:rsidR="00CF4CA4" w:rsidRPr="00D903E4">
              <w:rPr>
                <w:rFonts w:ascii="仿宋" w:eastAsia="仿宋" w:hAnsi="仿宋" w:cs="宋体"/>
                <w:bCs/>
                <w:kern w:val="0"/>
                <w:sz w:val="32"/>
                <w:szCs w:val="32"/>
              </w:rPr>
              <w:t>.收集、整理、发布协会各工作团队8月履职动态；</w:t>
            </w:r>
          </w:p>
          <w:p w14:paraId="2F17CD84" w14:textId="3D42DBEE" w:rsidR="00D903E4" w:rsidRPr="00D903E4" w:rsidRDefault="001949D1" w:rsidP="00D903E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6</w:t>
            </w:r>
            <w:r w:rsidR="00CF4CA4" w:rsidRPr="00D903E4">
              <w:rPr>
                <w:rFonts w:ascii="仿宋" w:eastAsia="仿宋" w:hAnsi="仿宋" w:cs="宋体"/>
                <w:bCs/>
                <w:kern w:val="0"/>
                <w:sz w:val="32"/>
                <w:szCs w:val="32"/>
              </w:rPr>
              <w:t>.根据省律协要求，每月4日前在其指定网站更新疫情防控相关数据；</w:t>
            </w:r>
          </w:p>
          <w:p w14:paraId="3F341925" w14:textId="4923F3C3" w:rsidR="00D903E4" w:rsidRDefault="001949D1" w:rsidP="00D903E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7</w:t>
            </w:r>
            <w:r w:rsidR="00D903E4" w:rsidRPr="00D903E4">
              <w:rPr>
                <w:rFonts w:ascii="仿宋" w:eastAsia="仿宋" w:hAnsi="仿宋" w:cs="宋体"/>
                <w:bCs/>
                <w:kern w:val="0"/>
                <w:sz w:val="32"/>
                <w:szCs w:val="32"/>
              </w:rPr>
              <w:t>.审查协会合同3份；</w:t>
            </w:r>
          </w:p>
          <w:p w14:paraId="2C8CB569" w14:textId="086D7D75" w:rsidR="00CF4CA4" w:rsidRPr="00CF4CA4" w:rsidRDefault="001949D1" w:rsidP="00CF4CA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8</w:t>
            </w:r>
            <w:r w:rsidR="00CF4CA4" w:rsidRPr="00CF4CA4">
              <w:rPr>
                <w:rFonts w:ascii="仿宋" w:eastAsia="仿宋" w:hAnsi="仿宋" w:cs="宋体"/>
                <w:bCs/>
                <w:kern w:val="0"/>
                <w:sz w:val="32"/>
                <w:szCs w:val="32"/>
              </w:rPr>
              <w:t>.跟进秘书处人事制度修改工作；</w:t>
            </w:r>
          </w:p>
          <w:p w14:paraId="2D184BE5" w14:textId="2A71C8DD" w:rsidR="00CF4CA4" w:rsidRPr="00CF4CA4" w:rsidRDefault="001949D1" w:rsidP="00CF4CA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9</w:t>
            </w:r>
            <w:r w:rsidR="00CF4CA4" w:rsidRPr="00CF4CA4">
              <w:rPr>
                <w:rFonts w:ascii="仿宋" w:eastAsia="仿宋" w:hAnsi="仿宋" w:cs="宋体"/>
                <w:bCs/>
                <w:kern w:val="0"/>
                <w:sz w:val="32"/>
                <w:szCs w:val="32"/>
              </w:rPr>
              <w:t>.继续研究企业年金及人才房申请事宜；</w:t>
            </w:r>
          </w:p>
          <w:p w14:paraId="1824665D" w14:textId="40BD7FAD" w:rsidR="00CF4CA4" w:rsidRPr="00CF4CA4" w:rsidRDefault="001949D1" w:rsidP="00CF4CA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10</w:t>
            </w:r>
            <w:r w:rsidR="00CF4CA4" w:rsidRPr="00CF4CA4">
              <w:rPr>
                <w:rFonts w:ascii="仿宋" w:eastAsia="仿宋" w:hAnsi="仿宋" w:cs="宋体"/>
                <w:bCs/>
                <w:kern w:val="0"/>
                <w:sz w:val="32"/>
                <w:szCs w:val="32"/>
              </w:rPr>
              <w:t>.做好日常财务工作，包括：预支审批、报销审核、付款复核；日常会费收费开票；发放8月员工工资、补助、劳务费、节日福利等，做好员工社保、公积金缴交工作；发放9月工资、补贴；做好日常会费、年检会费、保险退费；做好账务处理、现金管理、纳税申报工作；</w:t>
            </w:r>
          </w:p>
          <w:p w14:paraId="348155C3" w14:textId="73763371" w:rsidR="00CF4CA4" w:rsidRDefault="001949D1" w:rsidP="00CF4CA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11</w:t>
            </w:r>
            <w:r w:rsidR="00CF4CA4" w:rsidRPr="00CF4CA4">
              <w:rPr>
                <w:rFonts w:ascii="仿宋" w:eastAsia="仿宋" w:hAnsi="仿宋" w:cs="宋体"/>
                <w:bCs/>
                <w:kern w:val="0"/>
                <w:sz w:val="32"/>
                <w:szCs w:val="32"/>
              </w:rPr>
              <w:t>.跟进员工离职事宜，包括核对上任秘书长离任审计报告初稿、草拟副秘书长离任报告、停交离职员工社保、公积金等；</w:t>
            </w:r>
          </w:p>
          <w:p w14:paraId="2201F1AD" w14:textId="286277A6" w:rsidR="001949D1" w:rsidRPr="001949D1" w:rsidRDefault="001949D1" w:rsidP="001949D1">
            <w:pPr>
              <w:widowControl/>
              <w:spacing w:line="480" w:lineRule="exact"/>
              <w:jc w:val="left"/>
              <w:rPr>
                <w:rFonts w:ascii="仿宋" w:eastAsia="仿宋" w:hAnsi="仿宋" w:cs="宋体"/>
                <w:bCs/>
                <w:kern w:val="0"/>
                <w:sz w:val="32"/>
                <w:szCs w:val="32"/>
              </w:rPr>
            </w:pPr>
            <w:r w:rsidRPr="001949D1">
              <w:rPr>
                <w:rFonts w:ascii="仿宋" w:eastAsia="仿宋" w:hAnsi="仿宋" w:cs="宋体"/>
                <w:bCs/>
                <w:kern w:val="0"/>
                <w:sz w:val="32"/>
                <w:szCs w:val="32"/>
              </w:rPr>
              <w:t>1</w:t>
            </w:r>
            <w:r>
              <w:rPr>
                <w:rFonts w:ascii="仿宋" w:eastAsia="仿宋" w:hAnsi="仿宋" w:cs="宋体"/>
                <w:bCs/>
                <w:kern w:val="0"/>
                <w:sz w:val="32"/>
                <w:szCs w:val="32"/>
              </w:rPr>
              <w:t>2</w:t>
            </w:r>
            <w:r w:rsidRPr="001949D1">
              <w:rPr>
                <w:rFonts w:ascii="仿宋" w:eastAsia="仿宋" w:hAnsi="仿宋" w:cs="宋体"/>
                <w:bCs/>
                <w:kern w:val="0"/>
                <w:sz w:val="32"/>
                <w:szCs w:val="32"/>
              </w:rPr>
              <w:t>.完成工装采购、发放工作；跟进办公区域整改、座位调整等事宜；</w:t>
            </w:r>
          </w:p>
          <w:p w14:paraId="59BE3C7E" w14:textId="12EB88D4" w:rsidR="00CF4CA4" w:rsidRPr="001949D1" w:rsidRDefault="001949D1" w:rsidP="001949D1">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13</w:t>
            </w:r>
            <w:r w:rsidRPr="001949D1">
              <w:rPr>
                <w:rFonts w:ascii="仿宋" w:eastAsia="仿宋" w:hAnsi="仿宋" w:cs="宋体"/>
                <w:bCs/>
                <w:kern w:val="0"/>
                <w:sz w:val="32"/>
                <w:szCs w:val="32"/>
              </w:rPr>
              <w:t>.组织新员工培训第七期、组织秘书处开展办文、办事、办会培训；行政综合文秘招聘、9月考勤统计等人事工作；</w:t>
            </w:r>
          </w:p>
          <w:p w14:paraId="4CB57243" w14:textId="4D8F0F5D"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bCs/>
                <w:kern w:val="0"/>
                <w:sz w:val="32"/>
                <w:szCs w:val="32"/>
              </w:rPr>
              <w:t>1</w:t>
            </w:r>
            <w:r w:rsidR="001949D1">
              <w:rPr>
                <w:rFonts w:ascii="仿宋" w:eastAsia="仿宋" w:hAnsi="仿宋" w:cs="宋体"/>
                <w:bCs/>
                <w:kern w:val="0"/>
                <w:sz w:val="32"/>
                <w:szCs w:val="32"/>
              </w:rPr>
              <w:t>4</w:t>
            </w:r>
            <w:r w:rsidRPr="00D903E4">
              <w:rPr>
                <w:rFonts w:ascii="仿宋" w:eastAsia="仿宋" w:hAnsi="仿宋" w:cs="宋体"/>
                <w:bCs/>
                <w:kern w:val="0"/>
                <w:sz w:val="32"/>
                <w:szCs w:val="32"/>
              </w:rPr>
              <w:t>.协助其他部门工作:</w:t>
            </w:r>
          </w:p>
          <w:p w14:paraId="67ED5BAA" w14:textId="77777777"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hint="eastAsia"/>
                <w:bCs/>
                <w:kern w:val="0"/>
                <w:sz w:val="32"/>
                <w:szCs w:val="32"/>
              </w:rPr>
              <w:t>（</w:t>
            </w:r>
            <w:r w:rsidRPr="00D903E4">
              <w:rPr>
                <w:rFonts w:ascii="仿宋" w:eastAsia="仿宋" w:hAnsi="仿宋" w:cs="宋体"/>
                <w:bCs/>
                <w:kern w:val="0"/>
                <w:sz w:val="32"/>
                <w:szCs w:val="32"/>
              </w:rPr>
              <w:t>1）协助会员部筹备实习人员集中培训；</w:t>
            </w:r>
          </w:p>
          <w:p w14:paraId="17E2751B" w14:textId="77777777"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hint="eastAsia"/>
                <w:bCs/>
                <w:kern w:val="0"/>
                <w:sz w:val="32"/>
                <w:szCs w:val="32"/>
              </w:rPr>
              <w:t>（</w:t>
            </w:r>
            <w:r w:rsidRPr="00D903E4">
              <w:rPr>
                <w:rFonts w:ascii="仿宋" w:eastAsia="仿宋" w:hAnsi="仿宋" w:cs="宋体"/>
                <w:bCs/>
                <w:kern w:val="0"/>
                <w:sz w:val="32"/>
                <w:szCs w:val="32"/>
              </w:rPr>
              <w:t>2）协助维权纪律部筹备2020年广东省商务法律服务月——“涉外法律服务机构与企业面对面”深圳专场活动。</w:t>
            </w:r>
          </w:p>
          <w:p w14:paraId="65B3594F" w14:textId="77777777" w:rsidR="00D903E4" w:rsidRPr="00D903E4" w:rsidRDefault="00D903E4" w:rsidP="00D903E4">
            <w:pPr>
              <w:widowControl/>
              <w:spacing w:line="480" w:lineRule="exact"/>
              <w:jc w:val="left"/>
              <w:rPr>
                <w:rFonts w:ascii="仿宋" w:eastAsia="仿宋" w:hAnsi="仿宋" w:cs="宋体"/>
                <w:b/>
                <w:kern w:val="0"/>
                <w:sz w:val="32"/>
                <w:szCs w:val="32"/>
              </w:rPr>
            </w:pPr>
            <w:r w:rsidRPr="00D903E4">
              <w:rPr>
                <w:rFonts w:ascii="仿宋" w:eastAsia="仿宋" w:hAnsi="仿宋" w:cs="宋体" w:hint="eastAsia"/>
                <w:b/>
                <w:kern w:val="0"/>
                <w:sz w:val="32"/>
                <w:szCs w:val="32"/>
              </w:rPr>
              <w:t>（二）对接委员会工作</w:t>
            </w:r>
          </w:p>
          <w:p w14:paraId="2C761700" w14:textId="77777777"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bCs/>
                <w:kern w:val="0"/>
                <w:sz w:val="32"/>
                <w:szCs w:val="32"/>
              </w:rPr>
              <w:t>1.协助福田区工委补充报名“深圳市福田区律所主任领导能力提升培训班”；</w:t>
            </w:r>
          </w:p>
          <w:p w14:paraId="495D12AC" w14:textId="77777777"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bCs/>
                <w:kern w:val="0"/>
                <w:sz w:val="32"/>
                <w:szCs w:val="32"/>
              </w:rPr>
              <w:lastRenderedPageBreak/>
              <w:t>2.协助福田区律工委举办“关爱母亲——情绪管理与疾病预防”健康讲座。</w:t>
            </w:r>
          </w:p>
          <w:p w14:paraId="12A228C1" w14:textId="77777777"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bCs/>
                <w:kern w:val="0"/>
                <w:sz w:val="32"/>
                <w:szCs w:val="32"/>
              </w:rPr>
              <w:t>3.转发龙华法院邀请函，协助龙华区律工委反馈首届法官权益保障委员会成立大会参会回执；</w:t>
            </w:r>
          </w:p>
          <w:p w14:paraId="7202268A" w14:textId="77777777"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bCs/>
                <w:kern w:val="0"/>
                <w:sz w:val="32"/>
                <w:szCs w:val="32"/>
              </w:rPr>
              <w:t>4.协助福田区律工委申请举办“律师执业纪律专题讲座”；</w:t>
            </w:r>
          </w:p>
          <w:p w14:paraId="578D5F56" w14:textId="77777777"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bCs/>
                <w:kern w:val="0"/>
                <w:sz w:val="32"/>
                <w:szCs w:val="32"/>
              </w:rPr>
              <w:t>5.协助福田区律工委剪辑“中医健康养生讲座”视频；</w:t>
            </w:r>
          </w:p>
          <w:p w14:paraId="658F52F6" w14:textId="77777777"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bCs/>
                <w:kern w:val="0"/>
                <w:sz w:val="32"/>
                <w:szCs w:val="32"/>
              </w:rPr>
              <w:t>6.协助宝安区律工委活动费用报销。</w:t>
            </w:r>
          </w:p>
          <w:p w14:paraId="466E96B6" w14:textId="77777777" w:rsidR="00D903E4" w:rsidRPr="00D903E4" w:rsidRDefault="00D903E4" w:rsidP="00D903E4">
            <w:pPr>
              <w:widowControl/>
              <w:spacing w:line="480" w:lineRule="exact"/>
              <w:jc w:val="left"/>
              <w:rPr>
                <w:rFonts w:ascii="仿宋" w:eastAsia="仿宋" w:hAnsi="仿宋" w:cs="宋体"/>
                <w:b/>
                <w:kern w:val="0"/>
                <w:sz w:val="32"/>
                <w:szCs w:val="32"/>
              </w:rPr>
            </w:pPr>
            <w:r w:rsidRPr="00D903E4">
              <w:rPr>
                <w:rFonts w:ascii="仿宋" w:eastAsia="仿宋" w:hAnsi="仿宋" w:cs="宋体" w:hint="eastAsia"/>
                <w:b/>
                <w:kern w:val="0"/>
                <w:sz w:val="32"/>
                <w:szCs w:val="32"/>
              </w:rPr>
              <w:t>（三）办文处理情况</w:t>
            </w:r>
          </w:p>
          <w:p w14:paraId="1B989AD0" w14:textId="36BD257B" w:rsidR="00D903E4" w:rsidRPr="00D903E4" w:rsidRDefault="00D903E4" w:rsidP="00D903E4">
            <w:pPr>
              <w:widowControl/>
              <w:spacing w:line="480" w:lineRule="exact"/>
              <w:jc w:val="left"/>
              <w:rPr>
                <w:rFonts w:ascii="仿宋" w:eastAsia="仿宋" w:hAnsi="仿宋" w:cs="宋体"/>
                <w:bCs/>
                <w:kern w:val="0"/>
                <w:sz w:val="32"/>
                <w:szCs w:val="32"/>
              </w:rPr>
            </w:pPr>
            <w:r>
              <w:rPr>
                <w:rFonts w:ascii="仿宋" w:eastAsia="仿宋" w:hAnsi="仿宋" w:cs="宋体" w:hint="eastAsia"/>
                <w:bCs/>
                <w:kern w:val="0"/>
                <w:sz w:val="32"/>
                <w:szCs w:val="32"/>
              </w:rPr>
              <w:t>本月</w:t>
            </w:r>
            <w:r w:rsidRPr="00D903E4">
              <w:rPr>
                <w:rFonts w:ascii="仿宋" w:eastAsia="仿宋" w:hAnsi="仿宋" w:cs="宋体"/>
                <w:bCs/>
                <w:kern w:val="0"/>
                <w:sz w:val="32"/>
                <w:szCs w:val="32"/>
              </w:rPr>
              <w:t>办公室处理办文1</w:t>
            </w:r>
            <w:r w:rsidR="005A19C0">
              <w:rPr>
                <w:rFonts w:ascii="仿宋" w:eastAsia="仿宋" w:hAnsi="仿宋" w:cs="宋体"/>
                <w:bCs/>
                <w:kern w:val="0"/>
                <w:sz w:val="32"/>
                <w:szCs w:val="32"/>
              </w:rPr>
              <w:t>5</w:t>
            </w:r>
            <w:r w:rsidRPr="00D903E4">
              <w:rPr>
                <w:rFonts w:ascii="仿宋" w:eastAsia="仿宋" w:hAnsi="仿宋" w:cs="宋体"/>
                <w:bCs/>
                <w:kern w:val="0"/>
                <w:sz w:val="32"/>
                <w:szCs w:val="32"/>
              </w:rPr>
              <w:t>件</w:t>
            </w:r>
            <w:r>
              <w:rPr>
                <w:rFonts w:ascii="仿宋" w:eastAsia="仿宋" w:hAnsi="仿宋" w:cs="宋体" w:hint="eastAsia"/>
                <w:bCs/>
                <w:kern w:val="0"/>
                <w:sz w:val="32"/>
                <w:szCs w:val="32"/>
              </w:rPr>
              <w:t>。</w:t>
            </w:r>
          </w:p>
          <w:p w14:paraId="2AA4FDE1" w14:textId="77777777" w:rsidR="00D903E4" w:rsidRPr="00D903E4" w:rsidRDefault="00D903E4" w:rsidP="00D903E4">
            <w:pPr>
              <w:widowControl/>
              <w:spacing w:line="480" w:lineRule="exact"/>
              <w:jc w:val="left"/>
              <w:rPr>
                <w:rFonts w:ascii="仿宋" w:eastAsia="仿宋" w:hAnsi="仿宋" w:cs="宋体"/>
                <w:b/>
                <w:kern w:val="0"/>
                <w:sz w:val="32"/>
                <w:szCs w:val="32"/>
              </w:rPr>
            </w:pPr>
            <w:r w:rsidRPr="00D903E4">
              <w:rPr>
                <w:rFonts w:ascii="仿宋" w:eastAsia="仿宋" w:hAnsi="仿宋" w:cs="宋体" w:hint="eastAsia"/>
                <w:b/>
                <w:kern w:val="0"/>
                <w:sz w:val="32"/>
                <w:szCs w:val="32"/>
              </w:rPr>
              <w:t>（四）其他专项工作</w:t>
            </w:r>
          </w:p>
          <w:p w14:paraId="16AC6B4B" w14:textId="77777777"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bCs/>
                <w:kern w:val="0"/>
                <w:sz w:val="32"/>
                <w:szCs w:val="32"/>
              </w:rPr>
              <w:t>1.继续跟进《深圳经济特区律师条例》修改工作；</w:t>
            </w:r>
          </w:p>
          <w:p w14:paraId="6F9CEBD1" w14:textId="6C996693" w:rsidR="00D903E4" w:rsidRPr="00D903E4" w:rsidRDefault="00D903E4" w:rsidP="00D903E4">
            <w:pPr>
              <w:widowControl/>
              <w:spacing w:line="480" w:lineRule="exact"/>
              <w:jc w:val="left"/>
              <w:rPr>
                <w:rFonts w:ascii="仿宋" w:eastAsia="仿宋" w:hAnsi="仿宋" w:cs="宋体"/>
                <w:bCs/>
                <w:kern w:val="0"/>
                <w:sz w:val="32"/>
                <w:szCs w:val="32"/>
              </w:rPr>
            </w:pPr>
            <w:r w:rsidRPr="00D903E4">
              <w:rPr>
                <w:rFonts w:ascii="仿宋" w:eastAsia="仿宋" w:hAnsi="仿宋" w:cs="宋体"/>
                <w:bCs/>
                <w:kern w:val="0"/>
                <w:sz w:val="32"/>
                <w:szCs w:val="32"/>
              </w:rPr>
              <w:t>2.完成律师职称评审工作，就资料初审中需完善之处向申报人提出建议和提醒（本年度参评共43人，经初审，38人符合申报条件，5人因资料和手续未齐被退回并告知缘由）</w:t>
            </w:r>
            <w:r w:rsidR="00E62493">
              <w:rPr>
                <w:rFonts w:ascii="仿宋" w:eastAsia="仿宋" w:hAnsi="仿宋" w:cs="宋体" w:hint="eastAsia"/>
                <w:bCs/>
                <w:kern w:val="0"/>
                <w:sz w:val="32"/>
                <w:szCs w:val="32"/>
              </w:rPr>
              <w:t>；</w:t>
            </w:r>
          </w:p>
          <w:p w14:paraId="720FAD61" w14:textId="44A75B18" w:rsidR="00D903E4" w:rsidRPr="00D903E4" w:rsidRDefault="00E62493" w:rsidP="00D903E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3</w:t>
            </w:r>
            <w:r w:rsidR="00D903E4" w:rsidRPr="00D903E4">
              <w:rPr>
                <w:rFonts w:ascii="仿宋" w:eastAsia="仿宋" w:hAnsi="仿宋" w:cs="宋体"/>
                <w:bCs/>
                <w:kern w:val="0"/>
                <w:sz w:val="32"/>
                <w:szCs w:val="32"/>
              </w:rPr>
              <w:t>.配合监事会开展律所走访调研工作；</w:t>
            </w:r>
          </w:p>
          <w:p w14:paraId="606CCE6D" w14:textId="3DFBA155" w:rsidR="005E318C" w:rsidRPr="00DD4BE7" w:rsidRDefault="00E62493" w:rsidP="00D903E4">
            <w:pPr>
              <w:widowControl/>
              <w:spacing w:line="480" w:lineRule="exact"/>
              <w:jc w:val="left"/>
              <w:rPr>
                <w:rFonts w:ascii="仿宋" w:eastAsia="仿宋" w:hAnsi="仿宋" w:cs="宋体"/>
                <w:bCs/>
                <w:kern w:val="0"/>
                <w:sz w:val="32"/>
                <w:szCs w:val="32"/>
              </w:rPr>
            </w:pPr>
            <w:r>
              <w:rPr>
                <w:rFonts w:ascii="仿宋" w:eastAsia="仿宋" w:hAnsi="仿宋" w:cs="宋体"/>
                <w:bCs/>
                <w:kern w:val="0"/>
                <w:sz w:val="32"/>
                <w:szCs w:val="32"/>
              </w:rPr>
              <w:t>4</w:t>
            </w:r>
            <w:r w:rsidR="00D903E4" w:rsidRPr="00D903E4">
              <w:rPr>
                <w:rFonts w:ascii="仿宋" w:eastAsia="仿宋" w:hAnsi="仿宋" w:cs="宋体"/>
                <w:bCs/>
                <w:kern w:val="0"/>
                <w:sz w:val="32"/>
                <w:szCs w:val="32"/>
              </w:rPr>
              <w:t>.组织30名律师参加市政协举办的“深圳市政协2020年第三期委员讲堂”。</w:t>
            </w:r>
          </w:p>
        </w:tc>
      </w:tr>
      <w:tr w:rsidR="005E4F38" w14:paraId="486A403D" w14:textId="77777777" w:rsidTr="00914F0A">
        <w:trPr>
          <w:trHeight w:val="3251"/>
          <w:jc w:val="center"/>
        </w:trPr>
        <w:tc>
          <w:tcPr>
            <w:tcW w:w="839" w:type="dxa"/>
            <w:shd w:val="clear" w:color="auto" w:fill="auto"/>
            <w:noWrap/>
            <w:vAlign w:val="center"/>
          </w:tcPr>
          <w:p w14:paraId="7A27880A" w14:textId="2B77012F" w:rsidR="005E4F38" w:rsidRDefault="0032249A" w:rsidP="00707C85">
            <w:pPr>
              <w:widowControl/>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2</w:t>
            </w:r>
          </w:p>
        </w:tc>
        <w:tc>
          <w:tcPr>
            <w:tcW w:w="2138" w:type="dxa"/>
            <w:shd w:val="clear" w:color="auto" w:fill="auto"/>
            <w:noWrap/>
            <w:vAlign w:val="center"/>
          </w:tcPr>
          <w:p w14:paraId="599AD6FA" w14:textId="09E1834E" w:rsidR="005E4F38" w:rsidRDefault="0032249A" w:rsidP="00707C85">
            <w:pPr>
              <w:widowControl/>
              <w:spacing w:line="560" w:lineRule="exact"/>
              <w:jc w:val="center"/>
              <w:rPr>
                <w:rFonts w:ascii="仿宋" w:eastAsia="仿宋" w:hAnsi="仿宋" w:cs="宋体"/>
                <w:color w:val="000000"/>
                <w:kern w:val="0"/>
                <w:sz w:val="30"/>
                <w:szCs w:val="30"/>
              </w:rPr>
            </w:pPr>
            <w:r w:rsidRPr="0032249A">
              <w:rPr>
                <w:rFonts w:ascii="仿宋" w:eastAsia="仿宋" w:hAnsi="仿宋" w:cs="宋体" w:hint="eastAsia"/>
                <w:color w:val="000000"/>
                <w:kern w:val="0"/>
                <w:sz w:val="30"/>
                <w:szCs w:val="30"/>
              </w:rPr>
              <w:t>维权纪律部</w:t>
            </w:r>
          </w:p>
        </w:tc>
        <w:tc>
          <w:tcPr>
            <w:tcW w:w="7972" w:type="dxa"/>
            <w:shd w:val="clear" w:color="auto" w:fill="auto"/>
            <w:noWrap/>
            <w:vAlign w:val="center"/>
          </w:tcPr>
          <w:p w14:paraId="34475EF0" w14:textId="77777777" w:rsidR="00B10665" w:rsidRPr="005131DC" w:rsidRDefault="00B10665" w:rsidP="00B10665">
            <w:pPr>
              <w:adjustRightInd w:val="0"/>
              <w:snapToGrid w:val="0"/>
              <w:spacing w:line="560" w:lineRule="exact"/>
              <w:rPr>
                <w:rFonts w:ascii="仿宋" w:eastAsia="仿宋" w:hAnsi="仿宋" w:cs="仿宋"/>
                <w:b/>
                <w:bCs/>
                <w:sz w:val="32"/>
                <w:szCs w:val="32"/>
              </w:rPr>
            </w:pPr>
            <w:r w:rsidRPr="005131DC">
              <w:rPr>
                <w:rFonts w:ascii="仿宋" w:eastAsia="仿宋" w:hAnsi="仿宋" w:cs="仿宋" w:hint="eastAsia"/>
                <w:b/>
                <w:bCs/>
                <w:sz w:val="32"/>
                <w:szCs w:val="32"/>
              </w:rPr>
              <w:t>一、部门日常工作</w:t>
            </w:r>
          </w:p>
          <w:p w14:paraId="3111FEE5"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（一）维权工作</w:t>
            </w:r>
          </w:p>
          <w:p w14:paraId="1A6C6BA3"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1、接维权申请7宗，办结6宗；</w:t>
            </w:r>
            <w:r w:rsidRPr="00B10665">
              <w:rPr>
                <w:rFonts w:ascii="仿宋" w:eastAsia="仿宋" w:hAnsi="仿宋" w:cs="仿宋"/>
                <w:sz w:val="32"/>
                <w:szCs w:val="32"/>
              </w:rPr>
              <w:tab/>
            </w:r>
          </w:p>
          <w:p w14:paraId="4C6A1AE4"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2、向市检报送9月维权工作报表；</w:t>
            </w:r>
          </w:p>
          <w:p w14:paraId="1D966C08"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3、向省律协报送9月维权工作报表；</w:t>
            </w:r>
          </w:p>
          <w:p w14:paraId="2EBB2229"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4、协助召开维权委第37次主任例会；</w:t>
            </w:r>
          </w:p>
          <w:p w14:paraId="5C1A3BA9"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5.处理、发出一批维权文书</w:t>
            </w:r>
          </w:p>
          <w:p w14:paraId="756FA825"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（二）纪律工作</w:t>
            </w:r>
          </w:p>
          <w:p w14:paraId="579286E8"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lastRenderedPageBreak/>
              <w:t>1、9月，接收投诉材料35件，登记受理35个，发出立案通知书23个，不予立案通知书12个，发出补充调查通知书3个，发出中止通知书3个，移交调查15个；解答投诉咨询270余次；</w:t>
            </w:r>
          </w:p>
          <w:p w14:paraId="2B4E48AD"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2、9月，对15件调查完结投诉案件移交审议，对审结12个案件发出结果文书，发出处分决定书16份；收各类案件备案69件（其中涉黑涉恶案件29件）；开具无行业处分证明31份；</w:t>
            </w:r>
          </w:p>
          <w:p w14:paraId="7546D8E1"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3、发出诚信信息1份、开具无行业证明28份；</w:t>
            </w:r>
          </w:p>
          <w:p w14:paraId="39FB2D3E"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4、发出补充调查通知书1份，发出投诉案件结果告知书9份，并报审结果文书23份；</w:t>
            </w:r>
          </w:p>
          <w:p w14:paraId="740386F3"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5、就遵义仲裁委员会来函，审查相关律师行业处分情况；</w:t>
            </w:r>
          </w:p>
          <w:p w14:paraId="465D19E7"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6、填报代开劳务费发票统计表发财务审核；</w:t>
            </w:r>
          </w:p>
          <w:p w14:paraId="7CB7960B"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7、移交惩戒委审议案件9件；</w:t>
            </w:r>
          </w:p>
          <w:p w14:paraId="2A04301D"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8、报审结案文书7份；</w:t>
            </w:r>
          </w:p>
          <w:p w14:paraId="7DB695C8"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9、投诉案件处理技术反馈；</w:t>
            </w:r>
          </w:p>
          <w:p w14:paraId="609D2446"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10、组织安排9月11日、9月18日听证会</w:t>
            </w:r>
          </w:p>
          <w:p w14:paraId="07856CC5"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11、核查申办实习人员指导律师和律所、申请接收实习人员律所行业处分情况；</w:t>
            </w:r>
          </w:p>
          <w:p w14:paraId="24AA8527"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12、 持续跟进未结投诉案件，上传答辩及补充材料16件；</w:t>
            </w:r>
          </w:p>
          <w:p w14:paraId="3CC2FCDD"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13、整理投诉数据月报表报送省律协；</w:t>
            </w:r>
          </w:p>
          <w:p w14:paraId="1F6B8001"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14、梳理2018年度未结案件并催促案件办理进度；</w:t>
            </w:r>
          </w:p>
          <w:p w14:paraId="7A1A7868"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15、协助召开9月24日调查委、惩戒委两委主任会；</w:t>
            </w:r>
          </w:p>
          <w:p w14:paraId="648A2A03"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lastRenderedPageBreak/>
              <w:t>（三）保险、救助及慰问</w:t>
            </w:r>
          </w:p>
          <w:p w14:paraId="237A953A"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1、协助处理执业险理赔2宗、重疾险理赔2宗、意外险理赔1宗；</w:t>
            </w:r>
          </w:p>
          <w:p w14:paraId="30BB8745"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2、协助处理慰问4宗、救助1宗；</w:t>
            </w:r>
          </w:p>
          <w:p w14:paraId="25413A8F"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 xml:space="preserve">3、为439名季度（6-8月）新增律师购买执业险、意外险，为438名季度（6-8月）新增律师购买重疾险； </w:t>
            </w:r>
          </w:p>
          <w:p w14:paraId="52704748" w14:textId="77777777" w:rsidR="00B10665" w:rsidRPr="00B10665" w:rsidRDefault="00B10665" w:rsidP="00B10665">
            <w:pPr>
              <w:adjustRightInd w:val="0"/>
              <w:snapToGrid w:val="0"/>
              <w:spacing w:line="560" w:lineRule="exact"/>
              <w:rPr>
                <w:rFonts w:ascii="仿宋" w:eastAsia="仿宋" w:hAnsi="仿宋" w:cs="仿宋"/>
                <w:sz w:val="32"/>
                <w:szCs w:val="32"/>
              </w:rPr>
            </w:pPr>
          </w:p>
          <w:p w14:paraId="386B6C00" w14:textId="77777777" w:rsidR="00B10665" w:rsidRPr="005131DC" w:rsidRDefault="00B10665" w:rsidP="00B10665">
            <w:pPr>
              <w:adjustRightInd w:val="0"/>
              <w:snapToGrid w:val="0"/>
              <w:spacing w:line="560" w:lineRule="exact"/>
              <w:rPr>
                <w:rFonts w:ascii="仿宋" w:eastAsia="仿宋" w:hAnsi="仿宋" w:cs="仿宋"/>
                <w:b/>
                <w:bCs/>
                <w:sz w:val="32"/>
                <w:szCs w:val="32"/>
              </w:rPr>
            </w:pPr>
            <w:r w:rsidRPr="005131DC">
              <w:rPr>
                <w:rFonts w:ascii="仿宋" w:eastAsia="仿宋" w:hAnsi="仿宋" w:cs="仿宋" w:hint="eastAsia"/>
                <w:b/>
                <w:bCs/>
                <w:sz w:val="32"/>
                <w:szCs w:val="32"/>
              </w:rPr>
              <w:t>二、对接委员会工作</w:t>
            </w:r>
          </w:p>
          <w:p w14:paraId="0C1B037C"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1.维权委</w:t>
            </w:r>
          </w:p>
          <w:p w14:paraId="03616A77"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1、跟进维权案例宣传片的修改制作</w:t>
            </w:r>
          </w:p>
          <w:p w14:paraId="4B3E1678"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2、召开维权委第37次主任例会</w:t>
            </w:r>
          </w:p>
          <w:p w14:paraId="27F0DF20"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3、就南山看守所、宝安看守所律师会见工作予以协调；</w:t>
            </w:r>
          </w:p>
          <w:p w14:paraId="5EAC86D2"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4、起草关于虚假诉讼执业风险培训的报告</w:t>
            </w:r>
          </w:p>
          <w:p w14:paraId="1BBD08F9"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5、协调沟通龙岗看守所暂停办理会见业务的有关事宜，并草拟通知发布；</w:t>
            </w:r>
          </w:p>
          <w:p w14:paraId="3E0DF466"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6、起草关于提请市局协调建设远程视频会见中心的请示报市局；</w:t>
            </w:r>
          </w:p>
          <w:p w14:paraId="3865D2E2"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7、就公共关系委牵头，拟提请我会与江西省律协签署《赣深律协共建联谊合作框架协议》，征求维权委意见并反馈。</w:t>
            </w:r>
          </w:p>
          <w:p w14:paraId="3557FC2C" w14:textId="77777777" w:rsidR="00B10665" w:rsidRPr="00B10665" w:rsidRDefault="00B10665" w:rsidP="00B10665">
            <w:pPr>
              <w:adjustRightInd w:val="0"/>
              <w:snapToGrid w:val="0"/>
              <w:spacing w:line="560" w:lineRule="exact"/>
              <w:rPr>
                <w:rFonts w:ascii="仿宋" w:eastAsia="仿宋" w:hAnsi="仿宋" w:cs="仿宋"/>
                <w:sz w:val="32"/>
                <w:szCs w:val="32"/>
              </w:rPr>
            </w:pPr>
          </w:p>
          <w:p w14:paraId="0B71F62F"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2.调查委和惩戒委</w:t>
            </w:r>
          </w:p>
          <w:p w14:paraId="2DFE2684"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1）9月，接收投诉材料35件，登记受理35个，发出立案通知书23个，不予立案通知书12个，发出补充调</w:t>
            </w:r>
            <w:r w:rsidRPr="00B10665">
              <w:rPr>
                <w:rFonts w:ascii="仿宋" w:eastAsia="仿宋" w:hAnsi="仿宋" w:cs="仿宋"/>
                <w:sz w:val="32"/>
                <w:szCs w:val="32"/>
              </w:rPr>
              <w:lastRenderedPageBreak/>
              <w:t>查通知书3个，发出中止通知书3个，移交调查15个；解答投诉咨询270余次；</w:t>
            </w:r>
          </w:p>
          <w:p w14:paraId="0A186DB3"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2）向省律协、市局反馈发来的律师/律所名单行业处分情况；</w:t>
            </w:r>
          </w:p>
          <w:p w14:paraId="66351409"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3）行政诉讼有关事宜：行政诉讼重审委托代理及有关委托手续更进办理，行政诉讼重审委托代理及有关委托手续跟进办理，并草拟市律协行政诉讼案件情况通报；</w:t>
            </w:r>
          </w:p>
          <w:p w14:paraId="1D4E9D53"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4）草拟市律协行政诉讼案件情况报告；</w:t>
            </w:r>
          </w:p>
          <w:p w14:paraId="6BF63CE3"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5）草拟、修改完善律师事务所规范化建设工作方案；</w:t>
            </w:r>
          </w:p>
          <w:p w14:paraId="608AB218"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6）草拟魏雯案件情况报告；</w:t>
            </w:r>
          </w:p>
          <w:p w14:paraId="43DF36A2"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7）修改结案文书</w:t>
            </w:r>
          </w:p>
          <w:p w14:paraId="653FBE9D"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8）协助做调查笔录</w:t>
            </w:r>
          </w:p>
          <w:p w14:paraId="59807E1A"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9）修改纪律工作情况报告报市局</w:t>
            </w:r>
          </w:p>
          <w:p w14:paraId="317288F5"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10）修改合规化检查报告报市局</w:t>
            </w:r>
          </w:p>
          <w:p w14:paraId="11FCECDC"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11）草拟敏感案件情况报告</w:t>
            </w:r>
          </w:p>
          <w:p w14:paraId="2F175CD6"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12）完成蛇口街道涉外公共法律服务中心律师审查工作报市局；</w:t>
            </w:r>
          </w:p>
          <w:p w14:paraId="2E5137F6"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13） 9月18日，协助召开2场听证会对八个案件进行评议；</w:t>
            </w:r>
          </w:p>
          <w:p w14:paraId="7CDCB75F" w14:textId="77777777" w:rsidR="00B10665" w:rsidRPr="00B10665" w:rsidRDefault="00B10665" w:rsidP="00B10665">
            <w:pPr>
              <w:adjustRightInd w:val="0"/>
              <w:snapToGrid w:val="0"/>
              <w:spacing w:line="560" w:lineRule="exact"/>
              <w:rPr>
                <w:rFonts w:ascii="仿宋" w:eastAsia="仿宋" w:hAnsi="仿宋" w:cs="仿宋"/>
                <w:sz w:val="32"/>
                <w:szCs w:val="32"/>
              </w:rPr>
            </w:pPr>
          </w:p>
          <w:p w14:paraId="3A73C401"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3.国际委</w:t>
            </w:r>
          </w:p>
          <w:p w14:paraId="06332406"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1）配合市司法局、市商务局筹备“商事涉外法律服务活动月”深圳专场活动：起草上会方案、活动方案，并与市司法局、市商务局、省律协、会务公司沟通协调，组织</w:t>
            </w:r>
            <w:r w:rsidRPr="00B10665">
              <w:rPr>
                <w:rFonts w:ascii="仿宋" w:eastAsia="仿宋" w:hAnsi="仿宋" w:cs="仿宋"/>
                <w:sz w:val="32"/>
                <w:szCs w:val="32"/>
              </w:rPr>
              <w:lastRenderedPageBreak/>
              <w:t>9月22日现场会议会务工作，并起草协会版通稿，通过协会官网、官微发布。</w:t>
            </w:r>
          </w:p>
          <w:p w14:paraId="72F99C7E"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2）配合深圳市司法局，协助做好涉外公共法律服务律师相关审查工作的通知，汇总21名律师相关情况，并起草复函。</w:t>
            </w:r>
          </w:p>
          <w:p w14:paraId="6CF59551"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3）草拟西安律协关于请我会签署西北地区省会城市和全国副省级城市“一带一路”国际商事法律服务合作框架协议的报告，提请会长会审议。</w:t>
            </w:r>
          </w:p>
          <w:p w14:paraId="246E34E5" w14:textId="77777777" w:rsidR="00B10665" w:rsidRPr="00B10665" w:rsidRDefault="00B10665" w:rsidP="00B10665">
            <w:pPr>
              <w:adjustRightInd w:val="0"/>
              <w:snapToGrid w:val="0"/>
              <w:spacing w:line="560" w:lineRule="exact"/>
              <w:rPr>
                <w:rFonts w:ascii="仿宋" w:eastAsia="仿宋" w:hAnsi="仿宋" w:cs="仿宋"/>
                <w:sz w:val="32"/>
                <w:szCs w:val="32"/>
              </w:rPr>
            </w:pPr>
          </w:p>
          <w:p w14:paraId="32F00165"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4.前海委</w:t>
            </w:r>
          </w:p>
          <w:p w14:paraId="3C724F1E"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1）发布会宣传片文案修改，与委员会、副会长及制作公司协调有关筹备事宜，并持续跟进发布会有关事宜；</w:t>
            </w:r>
          </w:p>
          <w:p w14:paraId="0851FA0F"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2）筹备前海委大湾区讲师团第五期讲座事宜：与委员会沟通协调关于前海讲师团培训有关事宜，发布前海委大湾区讲师团第五期讲座通知、申请经费、收集课件；</w:t>
            </w:r>
          </w:p>
          <w:p w14:paraId="4BF2C1DA" w14:textId="77777777" w:rsidR="00B10665" w:rsidRPr="00B10665" w:rsidRDefault="00B10665" w:rsidP="00B10665">
            <w:pPr>
              <w:adjustRightInd w:val="0"/>
              <w:snapToGrid w:val="0"/>
              <w:spacing w:line="560" w:lineRule="exact"/>
              <w:rPr>
                <w:rFonts w:ascii="仿宋" w:eastAsia="仿宋" w:hAnsi="仿宋" w:cs="仿宋"/>
                <w:sz w:val="32"/>
                <w:szCs w:val="32"/>
              </w:rPr>
            </w:pPr>
          </w:p>
          <w:p w14:paraId="3B03AF13"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5.公益委</w:t>
            </w:r>
          </w:p>
          <w:p w14:paraId="17602E71"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1）就民法典宣讲团有关工作落实情况请示领导意见,并持续跟进深圳市律师行业民法典普法宣传工作情况；</w:t>
            </w:r>
          </w:p>
          <w:p w14:paraId="5FE263EA"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2）与市局对接，配合完成2020年度村居法律顾问培训;</w:t>
            </w:r>
          </w:p>
          <w:p w14:paraId="0B1FF110"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3）持续跟进深圳市律师行业民法典普法宣传工作情况。</w:t>
            </w:r>
          </w:p>
          <w:p w14:paraId="636F9940"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4）派员赴政法委参加深圳市见义勇为基金会会议，并</w:t>
            </w:r>
            <w:r w:rsidRPr="00B10665">
              <w:rPr>
                <w:rFonts w:ascii="仿宋" w:eastAsia="仿宋" w:hAnsi="仿宋" w:cs="仿宋"/>
                <w:sz w:val="32"/>
                <w:szCs w:val="32"/>
              </w:rPr>
              <w:lastRenderedPageBreak/>
              <w:t>根据来函，草拟《关于自愿加入市见义勇为基金会的倡议书》；</w:t>
            </w:r>
          </w:p>
          <w:p w14:paraId="4B570D0F" w14:textId="77777777" w:rsidR="00B10665" w:rsidRPr="00B10665" w:rsidRDefault="00B10665" w:rsidP="00B10665">
            <w:pPr>
              <w:adjustRightInd w:val="0"/>
              <w:snapToGrid w:val="0"/>
              <w:spacing w:line="560" w:lineRule="exact"/>
              <w:rPr>
                <w:rFonts w:ascii="仿宋" w:eastAsia="仿宋" w:hAnsi="仿宋" w:cs="仿宋"/>
                <w:sz w:val="32"/>
                <w:szCs w:val="32"/>
              </w:rPr>
            </w:pPr>
          </w:p>
          <w:p w14:paraId="659CC5FF"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6.法促委</w:t>
            </w:r>
          </w:p>
          <w:p w14:paraId="4A64C7C4"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1）反馈（20428深圳市司法局关于征求深圳市生活垃圾处理费征收和使用管理办法征求意见稿意见的函）</w:t>
            </w:r>
          </w:p>
          <w:p w14:paraId="175074E9"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2）9月16日，参加市局关于法制营商环境相关工作会议；</w:t>
            </w:r>
          </w:p>
          <w:p w14:paraId="04A1C5CC" w14:textId="77777777" w:rsidR="00B10665" w:rsidRPr="00B10665" w:rsidRDefault="00B10665" w:rsidP="00B10665">
            <w:pPr>
              <w:adjustRightInd w:val="0"/>
              <w:snapToGrid w:val="0"/>
              <w:spacing w:line="560" w:lineRule="exact"/>
              <w:rPr>
                <w:rFonts w:ascii="仿宋" w:eastAsia="仿宋" w:hAnsi="仿宋" w:cs="仿宋"/>
                <w:sz w:val="32"/>
                <w:szCs w:val="32"/>
              </w:rPr>
            </w:pPr>
          </w:p>
          <w:p w14:paraId="4D2DCA99"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sz w:val="32"/>
                <w:szCs w:val="32"/>
              </w:rPr>
              <w:t>7.参政议政委</w:t>
            </w:r>
          </w:p>
          <w:p w14:paraId="70C21EDA" w14:textId="77777777" w:rsidR="00B10665" w:rsidRPr="00B10665" w:rsidRDefault="00B10665" w:rsidP="00B10665">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w:t>
            </w:r>
            <w:r w:rsidRPr="00B10665">
              <w:rPr>
                <w:rFonts w:ascii="仿宋" w:eastAsia="仿宋" w:hAnsi="仿宋" w:cs="仿宋"/>
                <w:sz w:val="32"/>
                <w:szCs w:val="32"/>
              </w:rPr>
              <w:t>1）完成汇编打样5本，并协调委员会派员进行审核校对；</w:t>
            </w:r>
          </w:p>
          <w:p w14:paraId="62269824" w14:textId="77777777" w:rsidR="00B10665" w:rsidRPr="00B10665" w:rsidRDefault="00B10665" w:rsidP="00B10665">
            <w:pPr>
              <w:adjustRightInd w:val="0"/>
              <w:snapToGrid w:val="0"/>
              <w:spacing w:line="560" w:lineRule="exact"/>
              <w:rPr>
                <w:rFonts w:ascii="仿宋" w:eastAsia="仿宋" w:hAnsi="仿宋" w:cs="仿宋"/>
                <w:sz w:val="32"/>
                <w:szCs w:val="32"/>
              </w:rPr>
            </w:pPr>
          </w:p>
          <w:p w14:paraId="7DA77C29" w14:textId="77777777" w:rsidR="00B10665" w:rsidRPr="005131DC" w:rsidRDefault="00B10665" w:rsidP="00B10665">
            <w:pPr>
              <w:adjustRightInd w:val="0"/>
              <w:snapToGrid w:val="0"/>
              <w:spacing w:line="560" w:lineRule="exact"/>
              <w:rPr>
                <w:rFonts w:ascii="仿宋" w:eastAsia="仿宋" w:hAnsi="仿宋" w:cs="仿宋"/>
                <w:b/>
                <w:bCs/>
                <w:sz w:val="32"/>
                <w:szCs w:val="32"/>
              </w:rPr>
            </w:pPr>
            <w:r w:rsidRPr="005131DC">
              <w:rPr>
                <w:rFonts w:ascii="仿宋" w:eastAsia="仿宋" w:hAnsi="仿宋" w:cs="仿宋" w:hint="eastAsia"/>
                <w:b/>
                <w:bCs/>
                <w:sz w:val="32"/>
                <w:szCs w:val="32"/>
              </w:rPr>
              <w:t>三、办文处理情况</w:t>
            </w:r>
          </w:p>
          <w:p w14:paraId="24360BAA" w14:textId="055BD523" w:rsidR="00CE2752" w:rsidRPr="00B10665" w:rsidRDefault="00B10665" w:rsidP="005131DC">
            <w:pPr>
              <w:adjustRightInd w:val="0"/>
              <w:snapToGrid w:val="0"/>
              <w:spacing w:line="560" w:lineRule="exact"/>
              <w:rPr>
                <w:rFonts w:ascii="仿宋" w:eastAsia="仿宋" w:hAnsi="仿宋" w:cs="仿宋"/>
                <w:sz w:val="32"/>
                <w:szCs w:val="32"/>
              </w:rPr>
            </w:pPr>
            <w:r w:rsidRPr="00B10665">
              <w:rPr>
                <w:rFonts w:ascii="仿宋" w:eastAsia="仿宋" w:hAnsi="仿宋" w:cs="仿宋" w:hint="eastAsia"/>
                <w:sz w:val="32"/>
                <w:szCs w:val="32"/>
              </w:rPr>
              <w:t>共处理办文件</w:t>
            </w:r>
            <w:r w:rsidRPr="00B10665">
              <w:rPr>
                <w:rFonts w:ascii="仿宋" w:eastAsia="仿宋" w:hAnsi="仿宋" w:cs="仿宋"/>
                <w:sz w:val="32"/>
                <w:szCs w:val="32"/>
              </w:rPr>
              <w:t>19件</w:t>
            </w:r>
            <w:r w:rsidR="005131DC">
              <w:rPr>
                <w:rFonts w:ascii="仿宋" w:eastAsia="仿宋" w:hAnsi="仿宋" w:cs="仿宋" w:hint="eastAsia"/>
                <w:sz w:val="32"/>
                <w:szCs w:val="32"/>
              </w:rPr>
              <w:t>。</w:t>
            </w:r>
          </w:p>
        </w:tc>
      </w:tr>
      <w:tr w:rsidR="009914E4" w14:paraId="2E45F2C0" w14:textId="77777777" w:rsidTr="00FD24E2">
        <w:trPr>
          <w:trHeight w:val="983"/>
          <w:jc w:val="center"/>
        </w:trPr>
        <w:tc>
          <w:tcPr>
            <w:tcW w:w="839" w:type="dxa"/>
            <w:shd w:val="clear" w:color="auto" w:fill="auto"/>
            <w:noWrap/>
            <w:vAlign w:val="center"/>
          </w:tcPr>
          <w:p w14:paraId="4EF4A86A" w14:textId="64570DA2" w:rsidR="009914E4" w:rsidRDefault="009914E4" w:rsidP="009914E4">
            <w:pPr>
              <w:widowControl/>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3</w:t>
            </w:r>
          </w:p>
        </w:tc>
        <w:tc>
          <w:tcPr>
            <w:tcW w:w="2138" w:type="dxa"/>
            <w:shd w:val="clear" w:color="auto" w:fill="auto"/>
            <w:noWrap/>
            <w:vAlign w:val="center"/>
          </w:tcPr>
          <w:p w14:paraId="1AEDBF8E" w14:textId="6922E579" w:rsidR="009914E4" w:rsidRPr="0032249A" w:rsidRDefault="009914E4" w:rsidP="009914E4">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会员部</w:t>
            </w:r>
          </w:p>
        </w:tc>
        <w:tc>
          <w:tcPr>
            <w:tcW w:w="7972" w:type="dxa"/>
            <w:shd w:val="clear" w:color="auto" w:fill="auto"/>
            <w:noWrap/>
            <w:vAlign w:val="center"/>
          </w:tcPr>
          <w:p w14:paraId="40117CBD" w14:textId="22281BA8" w:rsidR="000B25AD" w:rsidRPr="000B25AD" w:rsidRDefault="000B25AD" w:rsidP="000B25AD">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sidRPr="000B25AD">
              <w:rPr>
                <w:rFonts w:ascii="仿宋" w:eastAsia="仿宋" w:hAnsi="仿宋" w:cs="仿宋" w:hint="eastAsia"/>
                <w:sz w:val="32"/>
                <w:szCs w:val="32"/>
              </w:rPr>
              <w:t>网发组织全市执业律师体检通知，落实体检服务事项</w:t>
            </w:r>
          </w:p>
          <w:p w14:paraId="79EB265D" w14:textId="7AABAFE9" w:rsidR="000B25AD" w:rsidRPr="000B25AD" w:rsidRDefault="000B25AD" w:rsidP="000B25AD">
            <w:pPr>
              <w:adjustRightInd w:val="0"/>
              <w:snapToGrid w:val="0"/>
              <w:spacing w:line="560" w:lineRule="exact"/>
              <w:rPr>
                <w:rFonts w:ascii="仿宋" w:eastAsia="仿宋" w:hAnsi="仿宋" w:cs="仿宋"/>
                <w:sz w:val="32"/>
                <w:szCs w:val="32"/>
              </w:rPr>
            </w:pPr>
            <w:r w:rsidRPr="000B25AD">
              <w:rPr>
                <w:rFonts w:ascii="仿宋" w:eastAsia="仿宋" w:hAnsi="仿宋" w:cs="仿宋" w:hint="eastAsia"/>
                <w:sz w:val="32"/>
                <w:szCs w:val="32"/>
              </w:rPr>
              <w:t>协助申执委组织开展</w:t>
            </w:r>
            <w:r w:rsidRPr="000B25AD">
              <w:rPr>
                <w:rFonts w:ascii="仿宋" w:eastAsia="仿宋" w:hAnsi="仿宋" w:cs="仿宋"/>
                <w:sz w:val="32"/>
                <w:szCs w:val="32"/>
              </w:rPr>
              <w:t>2020年第三期申请律师执业人员集中培训演讲比赛、模拟法庭、实习人员交流会及结业典礼</w:t>
            </w:r>
            <w:r>
              <w:rPr>
                <w:rFonts w:ascii="仿宋" w:eastAsia="仿宋" w:hAnsi="仿宋" w:cs="仿宋" w:hint="eastAsia"/>
                <w:sz w:val="32"/>
                <w:szCs w:val="32"/>
              </w:rPr>
              <w:t>；</w:t>
            </w:r>
          </w:p>
          <w:p w14:paraId="4D2BB778" w14:textId="3B1CD679" w:rsidR="000B25AD" w:rsidRPr="000B25AD" w:rsidRDefault="000B25AD" w:rsidP="000B25AD">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sidRPr="000B25AD">
              <w:rPr>
                <w:rFonts w:ascii="仿宋" w:eastAsia="仿宋" w:hAnsi="仿宋" w:cs="仿宋" w:hint="eastAsia"/>
                <w:sz w:val="32"/>
                <w:szCs w:val="32"/>
              </w:rPr>
              <w:t>协助申执委召开复核工作会议，草拟并发放复核文书</w:t>
            </w:r>
          </w:p>
          <w:p w14:paraId="212A4FD6" w14:textId="2E39B777" w:rsidR="000B25AD" w:rsidRPr="000B25AD" w:rsidRDefault="000B25AD" w:rsidP="000B25AD">
            <w:pPr>
              <w:adjustRightInd w:val="0"/>
              <w:snapToGrid w:val="0"/>
              <w:spacing w:line="560" w:lineRule="exact"/>
              <w:rPr>
                <w:rFonts w:ascii="仿宋" w:eastAsia="仿宋" w:hAnsi="仿宋" w:cs="仿宋"/>
                <w:sz w:val="32"/>
                <w:szCs w:val="32"/>
              </w:rPr>
            </w:pPr>
            <w:r w:rsidRPr="000B25AD">
              <w:rPr>
                <w:rFonts w:ascii="仿宋" w:eastAsia="仿宋" w:hAnsi="仿宋" w:cs="仿宋" w:hint="eastAsia"/>
                <w:sz w:val="32"/>
                <w:szCs w:val="32"/>
              </w:rPr>
              <w:t>受理实习人员投诉案件，并草拟投诉案件立案调查通知书</w:t>
            </w:r>
            <w:r>
              <w:rPr>
                <w:rFonts w:ascii="仿宋" w:eastAsia="仿宋" w:hAnsi="仿宋" w:cs="仿宋" w:hint="eastAsia"/>
                <w:sz w:val="32"/>
                <w:szCs w:val="32"/>
              </w:rPr>
              <w:t>；</w:t>
            </w:r>
          </w:p>
          <w:p w14:paraId="6F458507" w14:textId="21CED4A3" w:rsidR="000B25AD" w:rsidRPr="000B25AD" w:rsidRDefault="000B25AD" w:rsidP="000B25AD">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sidRPr="000B25AD">
              <w:rPr>
                <w:rFonts w:ascii="仿宋" w:eastAsia="仿宋" w:hAnsi="仿宋" w:cs="仿宋" w:hint="eastAsia"/>
                <w:sz w:val="32"/>
                <w:szCs w:val="32"/>
              </w:rPr>
              <w:t>网发关于公布</w:t>
            </w:r>
            <w:r w:rsidRPr="000B25AD">
              <w:rPr>
                <w:rFonts w:ascii="仿宋" w:eastAsia="仿宋" w:hAnsi="仿宋" w:cs="仿宋"/>
                <w:sz w:val="32"/>
                <w:szCs w:val="32"/>
              </w:rPr>
              <w:t>2020年度第四季度最高人民法院第一巡回法庭“律师志愿服务岗”值班安排的通知</w:t>
            </w:r>
            <w:r>
              <w:rPr>
                <w:rFonts w:ascii="仿宋" w:eastAsia="仿宋" w:hAnsi="仿宋" w:cs="仿宋" w:hint="eastAsia"/>
                <w:sz w:val="32"/>
                <w:szCs w:val="32"/>
              </w:rPr>
              <w:t>；</w:t>
            </w:r>
          </w:p>
          <w:p w14:paraId="590D57E6" w14:textId="66F88D31" w:rsidR="000B25AD" w:rsidRPr="000B25AD" w:rsidRDefault="000B25AD" w:rsidP="000B25AD">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lastRenderedPageBreak/>
              <w:t>4</w:t>
            </w:r>
            <w:r>
              <w:rPr>
                <w:rFonts w:ascii="仿宋" w:eastAsia="仿宋" w:hAnsi="仿宋" w:cs="仿宋"/>
                <w:sz w:val="32"/>
                <w:szCs w:val="32"/>
              </w:rPr>
              <w:t>.</w:t>
            </w:r>
            <w:r w:rsidRPr="000B25AD">
              <w:rPr>
                <w:rFonts w:ascii="仿宋" w:eastAsia="仿宋" w:hAnsi="仿宋" w:cs="仿宋" w:hint="eastAsia"/>
                <w:sz w:val="32"/>
                <w:szCs w:val="32"/>
              </w:rPr>
              <w:t>网发关于转发省厅《关于开展“感动”系列主题文化作品征集活动的通知》的通知，收集文化作品并报市局</w:t>
            </w:r>
          </w:p>
          <w:p w14:paraId="6FF20438" w14:textId="321DB406" w:rsidR="000B25AD" w:rsidRPr="000B25AD" w:rsidRDefault="000B25AD" w:rsidP="000B25AD">
            <w:pPr>
              <w:adjustRightInd w:val="0"/>
              <w:snapToGrid w:val="0"/>
              <w:spacing w:line="560" w:lineRule="exact"/>
              <w:rPr>
                <w:rFonts w:ascii="仿宋" w:eastAsia="仿宋" w:hAnsi="仿宋" w:cs="仿宋"/>
                <w:sz w:val="32"/>
                <w:szCs w:val="32"/>
              </w:rPr>
            </w:pPr>
            <w:r w:rsidRPr="000B25AD">
              <w:rPr>
                <w:rFonts w:ascii="仿宋" w:eastAsia="仿宋" w:hAnsi="仿宋" w:cs="仿宋" w:hint="eastAsia"/>
                <w:sz w:val="32"/>
                <w:szCs w:val="32"/>
              </w:rPr>
              <w:t>网发关于举行</w:t>
            </w:r>
            <w:r w:rsidRPr="000B25AD">
              <w:rPr>
                <w:rFonts w:ascii="仿宋" w:eastAsia="仿宋" w:hAnsi="仿宋" w:cs="仿宋"/>
                <w:sz w:val="32"/>
                <w:szCs w:val="32"/>
              </w:rPr>
              <w:t>2020年第三期申请律师执业人员集中培训结业考试的通知</w:t>
            </w:r>
            <w:r>
              <w:rPr>
                <w:rFonts w:ascii="仿宋" w:eastAsia="仿宋" w:hAnsi="仿宋" w:cs="仿宋" w:hint="eastAsia"/>
                <w:sz w:val="32"/>
                <w:szCs w:val="32"/>
              </w:rPr>
              <w:t>；</w:t>
            </w:r>
          </w:p>
          <w:p w14:paraId="3298C73D" w14:textId="0BA8F22A" w:rsidR="000B25AD" w:rsidRPr="000B25AD" w:rsidRDefault="000B25AD" w:rsidP="000B25AD">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sz w:val="32"/>
                <w:szCs w:val="32"/>
              </w:rPr>
              <w:t>.</w:t>
            </w:r>
            <w:r w:rsidRPr="000B25AD">
              <w:rPr>
                <w:rFonts w:ascii="仿宋" w:eastAsia="仿宋" w:hAnsi="仿宋" w:cs="仿宋" w:hint="eastAsia"/>
                <w:sz w:val="32"/>
                <w:szCs w:val="32"/>
              </w:rPr>
              <w:t>协助申执委召开复核工作会议，草拟并发放复核文书</w:t>
            </w:r>
          </w:p>
          <w:p w14:paraId="2A204268" w14:textId="3E0D47C5" w:rsidR="000B25AD" w:rsidRPr="000B25AD" w:rsidRDefault="000B25AD" w:rsidP="000B25AD">
            <w:pPr>
              <w:adjustRightInd w:val="0"/>
              <w:snapToGrid w:val="0"/>
              <w:spacing w:line="560" w:lineRule="exact"/>
              <w:rPr>
                <w:rFonts w:ascii="仿宋" w:eastAsia="仿宋" w:hAnsi="仿宋" w:cs="仿宋"/>
                <w:sz w:val="32"/>
                <w:szCs w:val="32"/>
              </w:rPr>
            </w:pPr>
            <w:r w:rsidRPr="000B25AD">
              <w:rPr>
                <w:rFonts w:ascii="仿宋" w:eastAsia="仿宋" w:hAnsi="仿宋" w:cs="仿宋" w:hint="eastAsia"/>
                <w:sz w:val="32"/>
                <w:szCs w:val="32"/>
              </w:rPr>
              <w:t>协助申执委考核工作组完成</w:t>
            </w:r>
            <w:r w:rsidRPr="000B25AD">
              <w:rPr>
                <w:rFonts w:ascii="仿宋" w:eastAsia="仿宋" w:hAnsi="仿宋" w:cs="仿宋"/>
                <w:sz w:val="32"/>
                <w:szCs w:val="32"/>
              </w:rPr>
              <w:t>2020年第二期申请律师执业人员集中培训结业考试试卷批改、统分工作</w:t>
            </w:r>
            <w:r>
              <w:rPr>
                <w:rFonts w:ascii="仿宋" w:eastAsia="仿宋" w:hAnsi="仿宋" w:cs="仿宋" w:hint="eastAsia"/>
                <w:sz w:val="32"/>
                <w:szCs w:val="32"/>
              </w:rPr>
              <w:t>；</w:t>
            </w:r>
          </w:p>
          <w:p w14:paraId="32A0620E" w14:textId="65822257" w:rsidR="000B25AD" w:rsidRPr="000B25AD" w:rsidRDefault="000B25AD" w:rsidP="000B25AD">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w:t>
            </w:r>
            <w:r w:rsidRPr="000B25AD">
              <w:rPr>
                <w:rFonts w:ascii="仿宋" w:eastAsia="仿宋" w:hAnsi="仿宋" w:cs="仿宋" w:hint="eastAsia"/>
                <w:sz w:val="32"/>
                <w:szCs w:val="32"/>
              </w:rPr>
              <w:t>公布</w:t>
            </w:r>
            <w:r w:rsidRPr="000B25AD">
              <w:rPr>
                <w:rFonts w:ascii="仿宋" w:eastAsia="仿宋" w:hAnsi="仿宋" w:cs="仿宋"/>
                <w:sz w:val="32"/>
                <w:szCs w:val="32"/>
              </w:rPr>
              <w:t>2020年第二期申请律师执业人员集中培训结业考试成绩</w:t>
            </w:r>
            <w:r>
              <w:rPr>
                <w:rFonts w:ascii="仿宋" w:eastAsia="仿宋" w:hAnsi="仿宋" w:cs="仿宋" w:hint="eastAsia"/>
                <w:sz w:val="32"/>
                <w:szCs w:val="32"/>
              </w:rPr>
              <w:t>；</w:t>
            </w:r>
          </w:p>
          <w:p w14:paraId="4DDE777F" w14:textId="4331941D" w:rsidR="000B25AD" w:rsidRPr="000B25AD" w:rsidRDefault="000B25AD" w:rsidP="000B25AD">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sz w:val="32"/>
                <w:szCs w:val="32"/>
              </w:rPr>
              <w:t>.</w:t>
            </w:r>
            <w:r w:rsidRPr="000B25AD">
              <w:rPr>
                <w:rFonts w:ascii="仿宋" w:eastAsia="仿宋" w:hAnsi="仿宋" w:cs="仿宋" w:hint="eastAsia"/>
                <w:sz w:val="32"/>
                <w:szCs w:val="32"/>
              </w:rPr>
              <w:t>处理办文</w:t>
            </w:r>
            <w:r w:rsidRPr="000B25AD">
              <w:rPr>
                <w:rFonts w:ascii="仿宋" w:eastAsia="仿宋" w:hAnsi="仿宋" w:cs="仿宋"/>
                <w:sz w:val="32"/>
                <w:szCs w:val="32"/>
              </w:rPr>
              <w:t>6份</w:t>
            </w:r>
            <w:r>
              <w:rPr>
                <w:rFonts w:ascii="仿宋" w:eastAsia="仿宋" w:hAnsi="仿宋" w:cs="仿宋" w:hint="eastAsia"/>
                <w:sz w:val="32"/>
                <w:szCs w:val="32"/>
              </w:rPr>
              <w:t>；</w:t>
            </w:r>
          </w:p>
          <w:p w14:paraId="6A9B16C1" w14:textId="695DF765" w:rsidR="000B25AD" w:rsidRPr="000B25AD" w:rsidRDefault="000B25AD" w:rsidP="000B25AD">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sz w:val="32"/>
                <w:szCs w:val="32"/>
              </w:rPr>
              <w:t>.</w:t>
            </w:r>
            <w:r w:rsidRPr="000B25AD">
              <w:rPr>
                <w:rFonts w:ascii="仿宋" w:eastAsia="仿宋" w:hAnsi="仿宋" w:cs="仿宋" w:hint="eastAsia"/>
                <w:sz w:val="32"/>
                <w:szCs w:val="32"/>
              </w:rPr>
              <w:t>每周四组织六场实习人员面试考核</w:t>
            </w:r>
            <w:r>
              <w:rPr>
                <w:rFonts w:ascii="仿宋" w:eastAsia="仿宋" w:hAnsi="仿宋" w:cs="仿宋" w:hint="eastAsia"/>
                <w:sz w:val="32"/>
                <w:szCs w:val="32"/>
              </w:rPr>
              <w:t>；</w:t>
            </w:r>
          </w:p>
          <w:p w14:paraId="2DDA6448" w14:textId="60A73A58" w:rsidR="00344448" w:rsidRPr="007D26EC" w:rsidRDefault="000B25AD" w:rsidP="000B25AD">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sz w:val="32"/>
                <w:szCs w:val="32"/>
              </w:rPr>
              <w:t>.</w:t>
            </w:r>
            <w:r w:rsidRPr="000B25AD">
              <w:rPr>
                <w:rFonts w:ascii="仿宋" w:eastAsia="仿宋" w:hAnsi="仿宋" w:cs="仿宋" w:hint="eastAsia"/>
                <w:sz w:val="32"/>
                <w:szCs w:val="32"/>
              </w:rPr>
              <w:t>完成每月深圳律师基本情况数据表</w:t>
            </w:r>
            <w:r>
              <w:rPr>
                <w:rFonts w:ascii="仿宋" w:eastAsia="仿宋" w:hAnsi="仿宋" w:cs="仿宋" w:hint="eastAsia"/>
                <w:sz w:val="32"/>
                <w:szCs w:val="32"/>
              </w:rPr>
              <w:t>。</w:t>
            </w:r>
          </w:p>
        </w:tc>
      </w:tr>
      <w:tr w:rsidR="009914E4" w14:paraId="45D11B32" w14:textId="77777777">
        <w:trPr>
          <w:trHeight w:val="480"/>
          <w:jc w:val="center"/>
        </w:trPr>
        <w:tc>
          <w:tcPr>
            <w:tcW w:w="839" w:type="dxa"/>
            <w:shd w:val="clear" w:color="auto" w:fill="auto"/>
            <w:noWrap/>
            <w:vAlign w:val="center"/>
          </w:tcPr>
          <w:p w14:paraId="0EC98176" w14:textId="28E8B23B" w:rsidR="009914E4" w:rsidRDefault="00B90941" w:rsidP="009914E4">
            <w:pPr>
              <w:adjustRightInd w:val="0"/>
              <w:snapToGrid w:val="0"/>
              <w:spacing w:line="560" w:lineRule="exact"/>
              <w:jc w:val="center"/>
              <w:rPr>
                <w:rFonts w:ascii="仿宋" w:eastAsia="仿宋" w:hAnsi="仿宋"/>
                <w:color w:val="000000" w:themeColor="text1"/>
                <w:sz w:val="30"/>
                <w:szCs w:val="30"/>
              </w:rPr>
            </w:pPr>
            <w:r>
              <w:rPr>
                <w:rFonts w:ascii="仿宋" w:eastAsia="仿宋" w:hAnsi="仿宋"/>
                <w:color w:val="000000" w:themeColor="text1"/>
                <w:sz w:val="30"/>
                <w:szCs w:val="30"/>
              </w:rPr>
              <w:lastRenderedPageBreak/>
              <w:t>4</w:t>
            </w:r>
          </w:p>
        </w:tc>
        <w:tc>
          <w:tcPr>
            <w:tcW w:w="2138" w:type="dxa"/>
            <w:shd w:val="clear" w:color="auto" w:fill="auto"/>
            <w:noWrap/>
            <w:vAlign w:val="center"/>
          </w:tcPr>
          <w:p w14:paraId="45235CFD"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66E95049" w14:textId="77777777" w:rsidR="009837FD" w:rsidRDefault="009837FD" w:rsidP="00294A58">
            <w:pPr>
              <w:widowControl/>
              <w:spacing w:line="560" w:lineRule="exact"/>
              <w:jc w:val="center"/>
              <w:rPr>
                <w:rFonts w:ascii="仿宋" w:eastAsia="仿宋" w:hAnsi="仿宋" w:cs="宋体"/>
                <w:bCs/>
                <w:kern w:val="0"/>
                <w:sz w:val="32"/>
                <w:szCs w:val="32"/>
              </w:rPr>
            </w:pPr>
          </w:p>
          <w:p w14:paraId="394B1DF7" w14:textId="4773799D" w:rsidR="009837FD" w:rsidRDefault="009837FD" w:rsidP="00294A58">
            <w:pPr>
              <w:widowControl/>
              <w:spacing w:line="560" w:lineRule="exact"/>
              <w:jc w:val="center"/>
              <w:rPr>
                <w:rFonts w:ascii="仿宋" w:eastAsia="仿宋" w:hAnsi="仿宋" w:cs="宋体"/>
                <w:bCs/>
                <w:kern w:val="0"/>
                <w:sz w:val="32"/>
                <w:szCs w:val="32"/>
              </w:rPr>
            </w:pPr>
          </w:p>
          <w:p w14:paraId="340D44B7" w14:textId="7C1201A9" w:rsidR="00C63981" w:rsidRDefault="00C63981" w:rsidP="00294A58">
            <w:pPr>
              <w:widowControl/>
              <w:spacing w:line="560" w:lineRule="exact"/>
              <w:jc w:val="center"/>
              <w:rPr>
                <w:rFonts w:ascii="仿宋" w:eastAsia="仿宋" w:hAnsi="仿宋" w:cs="宋体"/>
                <w:bCs/>
                <w:kern w:val="0"/>
                <w:sz w:val="32"/>
                <w:szCs w:val="32"/>
              </w:rPr>
            </w:pPr>
          </w:p>
          <w:p w14:paraId="59D6A0C9" w14:textId="19E32A8B" w:rsidR="00C63981" w:rsidRDefault="00C63981" w:rsidP="00294A58">
            <w:pPr>
              <w:widowControl/>
              <w:spacing w:line="560" w:lineRule="exact"/>
              <w:jc w:val="center"/>
              <w:rPr>
                <w:rFonts w:ascii="仿宋" w:eastAsia="仿宋" w:hAnsi="仿宋" w:cs="宋体"/>
                <w:bCs/>
                <w:kern w:val="0"/>
                <w:sz w:val="32"/>
                <w:szCs w:val="32"/>
              </w:rPr>
            </w:pPr>
          </w:p>
          <w:p w14:paraId="3AE3E313" w14:textId="538B1BCE" w:rsidR="00C63981" w:rsidRDefault="00C63981" w:rsidP="00294A58">
            <w:pPr>
              <w:widowControl/>
              <w:spacing w:line="560" w:lineRule="exact"/>
              <w:jc w:val="center"/>
              <w:rPr>
                <w:rFonts w:ascii="仿宋" w:eastAsia="仿宋" w:hAnsi="仿宋" w:cs="宋体"/>
                <w:bCs/>
                <w:kern w:val="0"/>
                <w:sz w:val="32"/>
                <w:szCs w:val="32"/>
              </w:rPr>
            </w:pPr>
          </w:p>
          <w:p w14:paraId="1AB687C1" w14:textId="6782A963" w:rsidR="00C63981" w:rsidRDefault="00C63981" w:rsidP="00294A58">
            <w:pPr>
              <w:widowControl/>
              <w:spacing w:line="560" w:lineRule="exact"/>
              <w:jc w:val="center"/>
              <w:rPr>
                <w:rFonts w:ascii="仿宋" w:eastAsia="仿宋" w:hAnsi="仿宋" w:cs="宋体"/>
                <w:bCs/>
                <w:kern w:val="0"/>
                <w:sz w:val="32"/>
                <w:szCs w:val="32"/>
              </w:rPr>
            </w:pPr>
          </w:p>
          <w:p w14:paraId="1AA93699" w14:textId="68A05A2E" w:rsidR="00C63981" w:rsidRDefault="00C63981" w:rsidP="00294A58">
            <w:pPr>
              <w:widowControl/>
              <w:spacing w:line="560" w:lineRule="exact"/>
              <w:jc w:val="center"/>
              <w:rPr>
                <w:rFonts w:ascii="仿宋" w:eastAsia="仿宋" w:hAnsi="仿宋" w:cs="宋体"/>
                <w:bCs/>
                <w:kern w:val="0"/>
                <w:sz w:val="32"/>
                <w:szCs w:val="32"/>
              </w:rPr>
            </w:pPr>
          </w:p>
          <w:p w14:paraId="6AB0854E" w14:textId="10F6DF13" w:rsidR="00C63981" w:rsidRDefault="00C63981" w:rsidP="00294A58">
            <w:pPr>
              <w:widowControl/>
              <w:spacing w:line="560" w:lineRule="exact"/>
              <w:jc w:val="center"/>
              <w:rPr>
                <w:rFonts w:ascii="仿宋" w:eastAsia="仿宋" w:hAnsi="仿宋" w:cs="宋体"/>
                <w:bCs/>
                <w:kern w:val="0"/>
                <w:sz w:val="32"/>
                <w:szCs w:val="32"/>
              </w:rPr>
            </w:pPr>
          </w:p>
          <w:p w14:paraId="69D8984B" w14:textId="35575E85" w:rsidR="00C63981" w:rsidRDefault="00C63981" w:rsidP="00294A58">
            <w:pPr>
              <w:widowControl/>
              <w:spacing w:line="560" w:lineRule="exact"/>
              <w:jc w:val="center"/>
              <w:rPr>
                <w:rFonts w:ascii="仿宋" w:eastAsia="仿宋" w:hAnsi="仿宋" w:cs="宋体"/>
                <w:bCs/>
                <w:kern w:val="0"/>
                <w:sz w:val="32"/>
                <w:szCs w:val="32"/>
              </w:rPr>
            </w:pPr>
          </w:p>
          <w:p w14:paraId="1EFC4C45" w14:textId="1FB9E321" w:rsidR="00294A58" w:rsidRPr="00B90941" w:rsidRDefault="00294A58" w:rsidP="00294A58">
            <w:pPr>
              <w:widowControl/>
              <w:spacing w:line="560" w:lineRule="exact"/>
              <w:jc w:val="center"/>
              <w:rPr>
                <w:rFonts w:ascii="仿宋" w:eastAsia="仿宋" w:hAnsi="仿宋" w:cs="宋体"/>
                <w:bCs/>
                <w:kern w:val="0"/>
                <w:sz w:val="32"/>
                <w:szCs w:val="32"/>
              </w:rPr>
            </w:pPr>
            <w:r w:rsidRPr="00B90941">
              <w:rPr>
                <w:rFonts w:ascii="仿宋" w:eastAsia="仿宋" w:hAnsi="仿宋" w:cs="宋体" w:hint="eastAsia"/>
                <w:bCs/>
                <w:kern w:val="0"/>
                <w:sz w:val="32"/>
                <w:szCs w:val="32"/>
              </w:rPr>
              <w:t>业务部</w:t>
            </w:r>
          </w:p>
          <w:p w14:paraId="22704BA4" w14:textId="77777777" w:rsidR="00F06D55" w:rsidRDefault="00F06D55" w:rsidP="009914E4">
            <w:pPr>
              <w:widowControl/>
              <w:spacing w:line="560" w:lineRule="exact"/>
              <w:jc w:val="center"/>
              <w:rPr>
                <w:rFonts w:ascii="仿宋" w:eastAsia="仿宋" w:hAnsi="仿宋" w:cs="宋体"/>
                <w:bCs/>
                <w:kern w:val="0"/>
                <w:sz w:val="32"/>
                <w:szCs w:val="32"/>
              </w:rPr>
            </w:pPr>
          </w:p>
          <w:p w14:paraId="6BA41F98" w14:textId="77777777" w:rsidR="00F06D55" w:rsidRDefault="00F06D55" w:rsidP="009914E4">
            <w:pPr>
              <w:widowControl/>
              <w:spacing w:line="560" w:lineRule="exact"/>
              <w:jc w:val="center"/>
              <w:rPr>
                <w:rFonts w:ascii="仿宋" w:eastAsia="仿宋" w:hAnsi="仿宋" w:cs="宋体"/>
                <w:bCs/>
                <w:kern w:val="0"/>
                <w:sz w:val="32"/>
                <w:szCs w:val="32"/>
              </w:rPr>
            </w:pPr>
          </w:p>
          <w:p w14:paraId="13914393" w14:textId="77777777" w:rsidR="00F06D55" w:rsidRDefault="00F06D55" w:rsidP="009914E4">
            <w:pPr>
              <w:widowControl/>
              <w:spacing w:line="560" w:lineRule="exact"/>
              <w:jc w:val="center"/>
              <w:rPr>
                <w:rFonts w:ascii="仿宋" w:eastAsia="仿宋" w:hAnsi="仿宋" w:cs="宋体"/>
                <w:bCs/>
                <w:kern w:val="0"/>
                <w:sz w:val="32"/>
                <w:szCs w:val="32"/>
              </w:rPr>
            </w:pPr>
          </w:p>
          <w:p w14:paraId="384E4681" w14:textId="77777777" w:rsidR="00F06D55" w:rsidRDefault="00F06D55" w:rsidP="009914E4">
            <w:pPr>
              <w:widowControl/>
              <w:spacing w:line="560" w:lineRule="exact"/>
              <w:jc w:val="center"/>
              <w:rPr>
                <w:rFonts w:ascii="仿宋" w:eastAsia="仿宋" w:hAnsi="仿宋" w:cs="宋体"/>
                <w:bCs/>
                <w:kern w:val="0"/>
                <w:sz w:val="32"/>
                <w:szCs w:val="32"/>
              </w:rPr>
            </w:pPr>
          </w:p>
          <w:p w14:paraId="6614473E"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12645B00"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4053BC75"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0BFE5CE4"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484828EC"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731B071E" w14:textId="77777777" w:rsidR="009837FD" w:rsidRDefault="009837FD" w:rsidP="00294A58">
            <w:pPr>
              <w:widowControl/>
              <w:spacing w:line="560" w:lineRule="exact"/>
              <w:jc w:val="center"/>
              <w:rPr>
                <w:rFonts w:ascii="仿宋" w:eastAsia="仿宋" w:hAnsi="仿宋" w:cs="宋体"/>
                <w:bCs/>
                <w:kern w:val="0"/>
                <w:sz w:val="32"/>
                <w:szCs w:val="32"/>
              </w:rPr>
            </w:pPr>
          </w:p>
          <w:p w14:paraId="160B403C" w14:textId="77777777" w:rsidR="009837FD" w:rsidRDefault="009837FD" w:rsidP="00294A58">
            <w:pPr>
              <w:widowControl/>
              <w:spacing w:line="560" w:lineRule="exact"/>
              <w:jc w:val="center"/>
              <w:rPr>
                <w:rFonts w:ascii="仿宋" w:eastAsia="仿宋" w:hAnsi="仿宋" w:cs="宋体"/>
                <w:bCs/>
                <w:kern w:val="0"/>
                <w:sz w:val="32"/>
                <w:szCs w:val="32"/>
              </w:rPr>
            </w:pPr>
          </w:p>
          <w:p w14:paraId="06BE62D5" w14:textId="77777777" w:rsidR="009837FD" w:rsidRDefault="009837FD" w:rsidP="00294A58">
            <w:pPr>
              <w:widowControl/>
              <w:spacing w:line="560" w:lineRule="exact"/>
              <w:jc w:val="center"/>
              <w:rPr>
                <w:rFonts w:ascii="仿宋" w:eastAsia="仿宋" w:hAnsi="仿宋" w:cs="宋体"/>
                <w:bCs/>
                <w:kern w:val="0"/>
                <w:sz w:val="32"/>
                <w:szCs w:val="32"/>
              </w:rPr>
            </w:pPr>
          </w:p>
          <w:p w14:paraId="0F39576D" w14:textId="77777777" w:rsidR="009837FD" w:rsidRDefault="009837FD" w:rsidP="00294A58">
            <w:pPr>
              <w:widowControl/>
              <w:spacing w:line="560" w:lineRule="exact"/>
              <w:jc w:val="center"/>
              <w:rPr>
                <w:rFonts w:ascii="仿宋" w:eastAsia="仿宋" w:hAnsi="仿宋" w:cs="宋体"/>
                <w:bCs/>
                <w:kern w:val="0"/>
                <w:sz w:val="32"/>
                <w:szCs w:val="32"/>
              </w:rPr>
            </w:pPr>
          </w:p>
          <w:p w14:paraId="788823AC" w14:textId="77777777" w:rsidR="009837FD" w:rsidRDefault="009837FD" w:rsidP="00294A58">
            <w:pPr>
              <w:widowControl/>
              <w:spacing w:line="560" w:lineRule="exact"/>
              <w:jc w:val="center"/>
              <w:rPr>
                <w:rFonts w:ascii="仿宋" w:eastAsia="仿宋" w:hAnsi="仿宋" w:cs="宋体"/>
                <w:bCs/>
                <w:kern w:val="0"/>
                <w:sz w:val="32"/>
                <w:szCs w:val="32"/>
              </w:rPr>
            </w:pPr>
          </w:p>
          <w:p w14:paraId="79507238" w14:textId="77777777" w:rsidR="009837FD" w:rsidRDefault="009837FD" w:rsidP="00294A58">
            <w:pPr>
              <w:widowControl/>
              <w:spacing w:line="560" w:lineRule="exact"/>
              <w:jc w:val="center"/>
              <w:rPr>
                <w:rFonts w:ascii="仿宋" w:eastAsia="仿宋" w:hAnsi="仿宋" w:cs="宋体"/>
                <w:bCs/>
                <w:kern w:val="0"/>
                <w:sz w:val="32"/>
                <w:szCs w:val="32"/>
              </w:rPr>
            </w:pPr>
          </w:p>
          <w:p w14:paraId="63784C3B" w14:textId="383E4775" w:rsidR="009914E4" w:rsidRDefault="009914E4" w:rsidP="00C63981">
            <w:pPr>
              <w:widowControl/>
              <w:spacing w:line="560" w:lineRule="exact"/>
              <w:jc w:val="center"/>
              <w:rPr>
                <w:rFonts w:ascii="微软简标宋" w:eastAsia="微软简标宋" w:hAnsi="等线" w:cs="宋体"/>
                <w:b/>
                <w:kern w:val="0"/>
                <w:sz w:val="32"/>
                <w:szCs w:val="32"/>
              </w:rPr>
            </w:pPr>
          </w:p>
        </w:tc>
        <w:tc>
          <w:tcPr>
            <w:tcW w:w="7972" w:type="dxa"/>
            <w:shd w:val="clear" w:color="auto" w:fill="auto"/>
            <w:noWrap/>
            <w:vAlign w:val="center"/>
          </w:tcPr>
          <w:p w14:paraId="53493708" w14:textId="77777777" w:rsidR="00E25C76" w:rsidRPr="00337234" w:rsidRDefault="00E25C76" w:rsidP="00E25C76">
            <w:pPr>
              <w:rPr>
                <w:rFonts w:ascii="仿宋" w:eastAsia="仿宋" w:hAnsi="仿宋"/>
                <w:b/>
                <w:bCs/>
                <w:color w:val="000000" w:themeColor="text1"/>
                <w:sz w:val="32"/>
                <w:szCs w:val="32"/>
              </w:rPr>
            </w:pPr>
            <w:r w:rsidRPr="00337234">
              <w:rPr>
                <w:rFonts w:ascii="仿宋" w:eastAsia="仿宋" w:hAnsi="仿宋" w:hint="eastAsia"/>
                <w:b/>
                <w:bCs/>
                <w:color w:val="000000" w:themeColor="text1"/>
                <w:sz w:val="32"/>
                <w:szCs w:val="32"/>
              </w:rPr>
              <w:lastRenderedPageBreak/>
              <w:t>（一）部门日常工作</w:t>
            </w:r>
          </w:p>
          <w:p w14:paraId="3AD0FD7B" w14:textId="3A0B0F37"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1.整理业务部9月份工作动态</w:t>
            </w:r>
            <w:r>
              <w:rPr>
                <w:rFonts w:ascii="仿宋" w:eastAsia="仿宋" w:hAnsi="仿宋" w:hint="eastAsia"/>
                <w:color w:val="000000" w:themeColor="text1"/>
                <w:sz w:val="32"/>
                <w:szCs w:val="32"/>
              </w:rPr>
              <w:t>；</w:t>
            </w:r>
          </w:p>
          <w:p w14:paraId="7E992DC6" w14:textId="26FE7CD7"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2.收集、整理30个专业委员会、3个对接专门委员会及尹会长8月工作动态</w:t>
            </w:r>
            <w:r>
              <w:rPr>
                <w:rFonts w:ascii="仿宋" w:eastAsia="仿宋" w:hAnsi="仿宋" w:hint="eastAsia"/>
                <w:color w:val="000000" w:themeColor="text1"/>
                <w:sz w:val="32"/>
                <w:szCs w:val="32"/>
              </w:rPr>
              <w:t>；</w:t>
            </w:r>
          </w:p>
          <w:p w14:paraId="557DF9D1" w14:textId="02708C26"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3.完成业务部及30个专业委员会、3个对接专门委员会9月申报代开劳务费发票统计、工作经费核销</w:t>
            </w:r>
            <w:r>
              <w:rPr>
                <w:rFonts w:ascii="仿宋" w:eastAsia="仿宋" w:hAnsi="仿宋" w:hint="eastAsia"/>
                <w:color w:val="000000" w:themeColor="text1"/>
                <w:sz w:val="32"/>
                <w:szCs w:val="32"/>
              </w:rPr>
              <w:t>；</w:t>
            </w:r>
          </w:p>
          <w:p w14:paraId="5CE5AE8D" w14:textId="46BCB7ED"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4.完成律师参加全省律师职称评审所需专业科目学时证明</w:t>
            </w:r>
            <w:r>
              <w:rPr>
                <w:rFonts w:ascii="仿宋" w:eastAsia="仿宋" w:hAnsi="仿宋" w:hint="eastAsia"/>
                <w:color w:val="000000" w:themeColor="text1"/>
                <w:sz w:val="32"/>
                <w:szCs w:val="32"/>
              </w:rPr>
              <w:t>；</w:t>
            </w:r>
          </w:p>
          <w:p w14:paraId="72663914" w14:textId="6204F849"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5.完成9月律师参加外单位培训学分的审核、认定</w:t>
            </w:r>
            <w:r>
              <w:rPr>
                <w:rFonts w:ascii="仿宋" w:eastAsia="仿宋" w:hAnsi="仿宋" w:hint="eastAsia"/>
                <w:color w:val="000000" w:themeColor="text1"/>
                <w:sz w:val="32"/>
                <w:szCs w:val="32"/>
              </w:rPr>
              <w:t>；</w:t>
            </w:r>
          </w:p>
          <w:p w14:paraId="56A896A5" w14:textId="4001C8D6"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6.完成9月协会各委员会培训学分的整理、录入</w:t>
            </w:r>
            <w:r>
              <w:rPr>
                <w:rFonts w:ascii="仿宋" w:eastAsia="仿宋" w:hAnsi="仿宋" w:hint="eastAsia"/>
                <w:color w:val="000000" w:themeColor="text1"/>
                <w:sz w:val="32"/>
                <w:szCs w:val="32"/>
              </w:rPr>
              <w:t>；</w:t>
            </w:r>
          </w:p>
          <w:p w14:paraId="1CA824D1" w14:textId="735983EC"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7.完成30个专业委员会9月工作积分统计、核算，并公</w:t>
            </w:r>
            <w:r w:rsidRPr="00E25C76">
              <w:rPr>
                <w:rFonts w:ascii="仿宋" w:eastAsia="仿宋" w:hAnsi="仿宋"/>
                <w:color w:val="000000" w:themeColor="text1"/>
                <w:sz w:val="32"/>
                <w:szCs w:val="32"/>
              </w:rPr>
              <w:lastRenderedPageBreak/>
              <w:t>布排名</w:t>
            </w:r>
            <w:r>
              <w:rPr>
                <w:rFonts w:ascii="仿宋" w:eastAsia="仿宋" w:hAnsi="仿宋" w:hint="eastAsia"/>
                <w:color w:val="000000" w:themeColor="text1"/>
                <w:sz w:val="32"/>
                <w:szCs w:val="32"/>
              </w:rPr>
              <w:t>；</w:t>
            </w:r>
          </w:p>
          <w:p w14:paraId="7999167A" w14:textId="77777777" w:rsidR="00E25C76" w:rsidRPr="00337234" w:rsidRDefault="00E25C76" w:rsidP="00E25C76">
            <w:pPr>
              <w:rPr>
                <w:rFonts w:ascii="仿宋" w:eastAsia="仿宋" w:hAnsi="仿宋"/>
                <w:b/>
                <w:bCs/>
                <w:color w:val="000000" w:themeColor="text1"/>
                <w:sz w:val="32"/>
                <w:szCs w:val="32"/>
              </w:rPr>
            </w:pPr>
            <w:r w:rsidRPr="00337234">
              <w:rPr>
                <w:rFonts w:ascii="仿宋" w:eastAsia="仿宋" w:hAnsi="仿宋" w:hint="eastAsia"/>
                <w:b/>
                <w:bCs/>
                <w:color w:val="000000" w:themeColor="text1"/>
                <w:sz w:val="32"/>
                <w:szCs w:val="32"/>
              </w:rPr>
              <w:t>（二）对接委员会工作</w:t>
            </w:r>
          </w:p>
          <w:p w14:paraId="01003B23" w14:textId="77777777" w:rsidR="00E25C76" w:rsidRPr="00E25C76" w:rsidRDefault="00E25C76" w:rsidP="00E25C76">
            <w:pPr>
              <w:rPr>
                <w:rFonts w:ascii="仿宋" w:eastAsia="仿宋" w:hAnsi="仿宋"/>
                <w:color w:val="000000" w:themeColor="text1"/>
                <w:sz w:val="32"/>
                <w:szCs w:val="32"/>
              </w:rPr>
            </w:pPr>
            <w:r w:rsidRPr="00E25C76">
              <w:rPr>
                <w:rFonts w:ascii="仿宋" w:eastAsia="仿宋" w:hAnsi="仿宋" w:hint="eastAsia"/>
                <w:color w:val="000000" w:themeColor="text1"/>
                <w:sz w:val="32"/>
                <w:szCs w:val="32"/>
              </w:rPr>
              <w:t>【创新委】</w:t>
            </w:r>
          </w:p>
          <w:p w14:paraId="00E96817" w14:textId="692BBF7E"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1.推进2020年实务专著工作，收集专著完稿，并协助出版社审读文稿、出具修改意见</w:t>
            </w:r>
            <w:r w:rsidR="00AA26D1">
              <w:rPr>
                <w:rFonts w:ascii="仿宋" w:eastAsia="仿宋" w:hAnsi="仿宋" w:hint="eastAsia"/>
                <w:color w:val="000000" w:themeColor="text1"/>
                <w:sz w:val="32"/>
                <w:szCs w:val="32"/>
              </w:rPr>
              <w:t>；</w:t>
            </w:r>
          </w:p>
          <w:p w14:paraId="154ADA94" w14:textId="33047E67"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2.推进专业委系统建设，完成页面导航、审批流程及项目功能等问题核改，梳理手机端系统建设功能需求</w:t>
            </w:r>
            <w:r w:rsidR="00AA26D1">
              <w:rPr>
                <w:rFonts w:ascii="仿宋" w:eastAsia="仿宋" w:hAnsi="仿宋" w:hint="eastAsia"/>
                <w:color w:val="000000" w:themeColor="text1"/>
                <w:sz w:val="32"/>
                <w:szCs w:val="32"/>
              </w:rPr>
              <w:t>；</w:t>
            </w:r>
          </w:p>
          <w:p w14:paraId="73B022C9" w14:textId="77777777"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3.完成“如何帮助中小企业建立和完善合规体制”主题圆桌会议，起草《关于参与承办“如何帮助中小企业建立和完善合规体制的报告》并完成相关会务工作。</w:t>
            </w:r>
          </w:p>
          <w:p w14:paraId="4733615B" w14:textId="77777777" w:rsidR="00E25C76" w:rsidRPr="00E25C76" w:rsidRDefault="00E25C76" w:rsidP="00E25C76">
            <w:pPr>
              <w:rPr>
                <w:rFonts w:ascii="仿宋" w:eastAsia="仿宋" w:hAnsi="仿宋"/>
                <w:color w:val="000000" w:themeColor="text1"/>
                <w:sz w:val="32"/>
                <w:szCs w:val="32"/>
              </w:rPr>
            </w:pPr>
            <w:r w:rsidRPr="00E25C76">
              <w:rPr>
                <w:rFonts w:ascii="仿宋" w:eastAsia="仿宋" w:hAnsi="仿宋" w:hint="eastAsia"/>
                <w:color w:val="000000" w:themeColor="text1"/>
                <w:sz w:val="32"/>
                <w:szCs w:val="32"/>
              </w:rPr>
              <w:t>【培训委】</w:t>
            </w:r>
          </w:p>
          <w:p w14:paraId="192ACAAF" w14:textId="77777777"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1.组织与同道商谈律师云学院建设问题，梳理问题并协调解决（课程视频、网站兼容、数据分析、网站维护）</w:t>
            </w:r>
          </w:p>
          <w:p w14:paraId="19AE6143" w14:textId="1A1EB839"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2.联系技术公司，商谈律师培训积分形式</w:t>
            </w:r>
            <w:r w:rsidR="00AA26D1">
              <w:rPr>
                <w:rFonts w:ascii="仿宋" w:eastAsia="仿宋" w:hAnsi="仿宋" w:hint="eastAsia"/>
                <w:color w:val="000000" w:themeColor="text1"/>
                <w:sz w:val="32"/>
                <w:szCs w:val="32"/>
              </w:rPr>
              <w:t>；</w:t>
            </w:r>
          </w:p>
          <w:p w14:paraId="51D5F7F8" w14:textId="77777777"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 xml:space="preserve">3.筹备“民法典”培训安排，协调联系嘉宾，并起草完成《关于举办“民法典系列培训课程”专题培训方案》。 </w:t>
            </w:r>
          </w:p>
          <w:p w14:paraId="1896BA84" w14:textId="77777777" w:rsidR="00E25C76" w:rsidRPr="00E25C76" w:rsidRDefault="00E25C76" w:rsidP="00E25C76">
            <w:pPr>
              <w:rPr>
                <w:rFonts w:ascii="仿宋" w:eastAsia="仿宋" w:hAnsi="仿宋"/>
                <w:color w:val="000000" w:themeColor="text1"/>
                <w:sz w:val="32"/>
                <w:szCs w:val="32"/>
              </w:rPr>
            </w:pPr>
            <w:r w:rsidRPr="00E25C76">
              <w:rPr>
                <w:rFonts w:ascii="仿宋" w:eastAsia="仿宋" w:hAnsi="仿宋" w:hint="eastAsia"/>
                <w:color w:val="000000" w:themeColor="text1"/>
                <w:sz w:val="32"/>
                <w:szCs w:val="32"/>
              </w:rPr>
              <w:t>【专业委】</w:t>
            </w:r>
          </w:p>
          <w:p w14:paraId="697E1020" w14:textId="70907740"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1.协助环资委完成“首届中南六省生态环境法律服务论坛”</w:t>
            </w:r>
            <w:r w:rsidR="001261B4">
              <w:rPr>
                <w:rFonts w:ascii="仿宋" w:eastAsia="仿宋" w:hAnsi="仿宋" w:hint="eastAsia"/>
                <w:color w:val="000000" w:themeColor="text1"/>
                <w:sz w:val="32"/>
                <w:szCs w:val="32"/>
              </w:rPr>
              <w:t>；</w:t>
            </w:r>
          </w:p>
          <w:p w14:paraId="243D81FB" w14:textId="01055031"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2.协助破产委完成《深圳经济特区个人破产条例》专题培训讲座</w:t>
            </w:r>
            <w:r w:rsidR="001261B4">
              <w:rPr>
                <w:rFonts w:ascii="仿宋" w:eastAsia="仿宋" w:hAnsi="仿宋" w:hint="eastAsia"/>
                <w:color w:val="000000" w:themeColor="text1"/>
                <w:sz w:val="32"/>
                <w:szCs w:val="32"/>
              </w:rPr>
              <w:t>；</w:t>
            </w:r>
          </w:p>
          <w:p w14:paraId="66B0324E" w14:textId="75B8F4CE"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3.协助ADR委完成2020年ADR委全体委员会议</w:t>
            </w:r>
            <w:r w:rsidR="001261B4">
              <w:rPr>
                <w:rFonts w:ascii="仿宋" w:eastAsia="仿宋" w:hAnsi="仿宋" w:hint="eastAsia"/>
                <w:color w:val="000000" w:themeColor="text1"/>
                <w:sz w:val="32"/>
                <w:szCs w:val="32"/>
              </w:rPr>
              <w:t>；</w:t>
            </w:r>
          </w:p>
          <w:p w14:paraId="1086B60D" w14:textId="7AFDEAFF"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lastRenderedPageBreak/>
              <w:t>4.协助ADR委完成“穗深两地律协ADR委交流活动”</w:t>
            </w:r>
            <w:r w:rsidR="001261B4">
              <w:rPr>
                <w:rFonts w:ascii="仿宋" w:eastAsia="仿宋" w:hAnsi="仿宋" w:hint="eastAsia"/>
                <w:color w:val="000000" w:themeColor="text1"/>
                <w:sz w:val="32"/>
                <w:szCs w:val="32"/>
              </w:rPr>
              <w:t>；</w:t>
            </w:r>
          </w:p>
          <w:p w14:paraId="1B02D0CA" w14:textId="65344A1D"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5.协助海商海事委完成与广州海事法院座谈交流活动</w:t>
            </w:r>
            <w:r w:rsidR="001261B4">
              <w:rPr>
                <w:rFonts w:ascii="仿宋" w:eastAsia="仿宋" w:hAnsi="仿宋" w:hint="eastAsia"/>
                <w:color w:val="000000" w:themeColor="text1"/>
                <w:sz w:val="32"/>
                <w:szCs w:val="32"/>
              </w:rPr>
              <w:t>；</w:t>
            </w:r>
          </w:p>
          <w:p w14:paraId="56109479" w14:textId="55D72319"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6.核改、发布《PPP专业委法律资讯（2020年8月）》</w:t>
            </w:r>
            <w:r w:rsidR="001261B4">
              <w:rPr>
                <w:rFonts w:ascii="仿宋" w:eastAsia="仿宋" w:hAnsi="仿宋" w:hint="eastAsia"/>
                <w:color w:val="000000" w:themeColor="text1"/>
                <w:sz w:val="32"/>
                <w:szCs w:val="32"/>
              </w:rPr>
              <w:t>；</w:t>
            </w:r>
          </w:p>
          <w:p w14:paraId="551CBD8C" w14:textId="0625DD1A"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7.核改、发布《知识产权法律资讯（2020年8月号，总第34期）》</w:t>
            </w:r>
            <w:r w:rsidR="001261B4">
              <w:rPr>
                <w:rFonts w:ascii="仿宋" w:eastAsia="仿宋" w:hAnsi="仿宋" w:hint="eastAsia"/>
                <w:color w:val="000000" w:themeColor="text1"/>
                <w:sz w:val="32"/>
                <w:szCs w:val="32"/>
              </w:rPr>
              <w:t>；</w:t>
            </w:r>
          </w:p>
          <w:p w14:paraId="4AA08AA9" w14:textId="2868CDCE"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8.核改、发布《公司解散与破产清算法律资讯（2020年8月期）》</w:t>
            </w:r>
            <w:r w:rsidR="009A7612">
              <w:rPr>
                <w:rFonts w:ascii="仿宋" w:eastAsia="仿宋" w:hAnsi="仿宋" w:hint="eastAsia"/>
                <w:color w:val="000000" w:themeColor="text1"/>
                <w:sz w:val="32"/>
                <w:szCs w:val="32"/>
              </w:rPr>
              <w:t>；</w:t>
            </w:r>
          </w:p>
          <w:p w14:paraId="0BF45754" w14:textId="1E9AB504"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9.核改、发布《税务委2020年8月税法汇编》</w:t>
            </w:r>
            <w:r w:rsidR="009A7612">
              <w:rPr>
                <w:rFonts w:ascii="仿宋" w:eastAsia="仿宋" w:hAnsi="仿宋" w:hint="eastAsia"/>
                <w:color w:val="000000" w:themeColor="text1"/>
                <w:sz w:val="32"/>
                <w:szCs w:val="32"/>
              </w:rPr>
              <w:t>；</w:t>
            </w:r>
          </w:p>
          <w:p w14:paraId="37C6F481" w14:textId="794FDDD1"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10.修改、发布破产委“《深圳经济特区个人破产条例》专题培训讲座”信息稿</w:t>
            </w:r>
            <w:r w:rsidR="009A7612">
              <w:rPr>
                <w:rFonts w:ascii="仿宋" w:eastAsia="仿宋" w:hAnsi="仿宋" w:hint="eastAsia"/>
                <w:color w:val="000000" w:themeColor="text1"/>
                <w:sz w:val="32"/>
                <w:szCs w:val="32"/>
              </w:rPr>
              <w:t>；</w:t>
            </w:r>
          </w:p>
          <w:p w14:paraId="669EBB2C" w14:textId="77777777"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11.完成深圳个人破产条例专题培训视频剪辑。</w:t>
            </w:r>
          </w:p>
          <w:p w14:paraId="727F7DAB" w14:textId="77777777" w:rsidR="00E25C76" w:rsidRPr="009A7612" w:rsidRDefault="00E25C76" w:rsidP="00E25C76">
            <w:pPr>
              <w:rPr>
                <w:rFonts w:ascii="仿宋" w:eastAsia="仿宋" w:hAnsi="仿宋"/>
                <w:b/>
                <w:bCs/>
                <w:color w:val="000000" w:themeColor="text1"/>
                <w:sz w:val="32"/>
                <w:szCs w:val="32"/>
              </w:rPr>
            </w:pPr>
            <w:r w:rsidRPr="009A7612">
              <w:rPr>
                <w:rFonts w:ascii="仿宋" w:eastAsia="仿宋" w:hAnsi="仿宋" w:hint="eastAsia"/>
                <w:b/>
                <w:bCs/>
                <w:color w:val="000000" w:themeColor="text1"/>
                <w:sz w:val="32"/>
                <w:szCs w:val="32"/>
              </w:rPr>
              <w:t>（三）办文处理情况</w:t>
            </w:r>
          </w:p>
          <w:p w14:paraId="00B5574E" w14:textId="3A4D322D" w:rsidR="00E25C76" w:rsidRPr="00E25C76" w:rsidRDefault="00E25C76" w:rsidP="00B45198">
            <w:pPr>
              <w:rPr>
                <w:rFonts w:ascii="仿宋" w:eastAsia="仿宋" w:hAnsi="仿宋"/>
                <w:color w:val="000000" w:themeColor="text1"/>
                <w:sz w:val="32"/>
                <w:szCs w:val="32"/>
              </w:rPr>
            </w:pPr>
            <w:r w:rsidRPr="00E25C76">
              <w:rPr>
                <w:rFonts w:ascii="仿宋" w:eastAsia="仿宋" w:hAnsi="仿宋" w:hint="eastAsia"/>
                <w:color w:val="000000" w:themeColor="text1"/>
                <w:sz w:val="32"/>
                <w:szCs w:val="32"/>
              </w:rPr>
              <w:t>共处理办文</w:t>
            </w:r>
            <w:r w:rsidRPr="00E25C76">
              <w:rPr>
                <w:rFonts w:ascii="仿宋" w:eastAsia="仿宋" w:hAnsi="仿宋"/>
                <w:color w:val="000000" w:themeColor="text1"/>
                <w:sz w:val="32"/>
                <w:szCs w:val="32"/>
              </w:rPr>
              <w:t>20件（办结18件）</w:t>
            </w:r>
            <w:r w:rsidR="00B45198">
              <w:rPr>
                <w:rFonts w:ascii="仿宋" w:eastAsia="仿宋" w:hAnsi="仿宋" w:hint="eastAsia"/>
                <w:color w:val="000000" w:themeColor="text1"/>
                <w:sz w:val="32"/>
                <w:szCs w:val="32"/>
              </w:rPr>
              <w:t>。</w:t>
            </w:r>
          </w:p>
          <w:p w14:paraId="47E2F42C" w14:textId="77777777" w:rsidR="00E25C76" w:rsidRPr="00B45198" w:rsidRDefault="00E25C76" w:rsidP="00E25C76">
            <w:pPr>
              <w:rPr>
                <w:rFonts w:ascii="仿宋" w:eastAsia="仿宋" w:hAnsi="仿宋"/>
                <w:b/>
                <w:bCs/>
                <w:color w:val="000000" w:themeColor="text1"/>
                <w:sz w:val="32"/>
                <w:szCs w:val="32"/>
              </w:rPr>
            </w:pPr>
            <w:r w:rsidRPr="00B45198">
              <w:rPr>
                <w:rFonts w:ascii="仿宋" w:eastAsia="仿宋" w:hAnsi="仿宋" w:hint="eastAsia"/>
                <w:b/>
                <w:bCs/>
                <w:color w:val="000000" w:themeColor="text1"/>
                <w:sz w:val="32"/>
                <w:szCs w:val="32"/>
              </w:rPr>
              <w:t>（四）专项工作</w:t>
            </w:r>
          </w:p>
          <w:p w14:paraId="68BE1599" w14:textId="026B1C61"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1.推进《民营企业合规与法律风险防控读本》出版工作，协助出版社审读、核改文本内容</w:t>
            </w:r>
            <w:r w:rsidR="00246532">
              <w:rPr>
                <w:rFonts w:ascii="仿宋" w:eastAsia="仿宋" w:hAnsi="仿宋" w:hint="eastAsia"/>
                <w:color w:val="000000" w:themeColor="text1"/>
                <w:sz w:val="32"/>
                <w:szCs w:val="32"/>
              </w:rPr>
              <w:t>；</w:t>
            </w:r>
          </w:p>
          <w:p w14:paraId="5F4F7D2D" w14:textId="3B47ACFC"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2.配合前海管理局推进《前海深港现代服务业合作区法律服务业专项扶持资金实施细则》实施绩效评估项目，协助行政委完成服务方案起草、报送</w:t>
            </w:r>
            <w:r w:rsidR="00246532">
              <w:rPr>
                <w:rFonts w:ascii="仿宋" w:eastAsia="仿宋" w:hAnsi="仿宋" w:hint="eastAsia"/>
                <w:color w:val="000000" w:themeColor="text1"/>
                <w:sz w:val="32"/>
                <w:szCs w:val="32"/>
              </w:rPr>
              <w:t>；</w:t>
            </w:r>
          </w:p>
          <w:p w14:paraId="07820516" w14:textId="575B7078"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3.配合省律协推进律师“进社区、进园区、进商圈”活动，核查深圳律师参加省律协“三进”活动的补贴发放到账情况</w:t>
            </w:r>
            <w:r w:rsidR="00246532">
              <w:rPr>
                <w:rFonts w:ascii="仿宋" w:eastAsia="仿宋" w:hAnsi="仿宋" w:hint="eastAsia"/>
                <w:color w:val="000000" w:themeColor="text1"/>
                <w:sz w:val="32"/>
                <w:szCs w:val="32"/>
              </w:rPr>
              <w:t>；</w:t>
            </w:r>
          </w:p>
          <w:p w14:paraId="2209D963" w14:textId="0B125473"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lastRenderedPageBreak/>
              <w:t>4.配合市司法局开展“保护中小投资者”指标评价工作，落实律师专项参与指标评价工作，并搜集整理指标答题相关材料发市局，本月组织律师先后3次参加市局答题梳理会</w:t>
            </w:r>
            <w:r w:rsidR="00246532">
              <w:rPr>
                <w:rFonts w:ascii="仿宋" w:eastAsia="仿宋" w:hAnsi="仿宋" w:hint="eastAsia"/>
                <w:color w:val="000000" w:themeColor="text1"/>
                <w:sz w:val="32"/>
                <w:szCs w:val="32"/>
              </w:rPr>
              <w:t>；</w:t>
            </w:r>
          </w:p>
          <w:p w14:paraId="6EE56DE0" w14:textId="528D4A5B"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5.配合市司法局开展世行营商环境报告“保护中小投资者”指标研究工作，收集汇总相关专业委9月工作进展表报市司法局</w:t>
            </w:r>
            <w:r w:rsidR="00246532">
              <w:rPr>
                <w:rFonts w:ascii="仿宋" w:eastAsia="仿宋" w:hAnsi="仿宋" w:hint="eastAsia"/>
                <w:color w:val="000000" w:themeColor="text1"/>
                <w:sz w:val="32"/>
                <w:szCs w:val="32"/>
              </w:rPr>
              <w:t>；</w:t>
            </w:r>
          </w:p>
          <w:p w14:paraId="72B50C14" w14:textId="5D164E47"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6.配合市检察院开展民事、行政案件咨询工作，协助联系承办律师，并协调市检察院处理案件改派等问题</w:t>
            </w:r>
            <w:r w:rsidR="00246532">
              <w:rPr>
                <w:rFonts w:ascii="仿宋" w:eastAsia="仿宋" w:hAnsi="仿宋" w:hint="eastAsia"/>
                <w:color w:val="000000" w:themeColor="text1"/>
                <w:sz w:val="32"/>
                <w:szCs w:val="32"/>
              </w:rPr>
              <w:t>；</w:t>
            </w:r>
          </w:p>
          <w:p w14:paraId="269D5613" w14:textId="45BF68E6"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7.配合市司法局推进《深圳市促进律师业发展的若干措施》出台，整理28家单位反馈意见</w:t>
            </w:r>
            <w:r w:rsidR="00246532">
              <w:rPr>
                <w:rFonts w:ascii="仿宋" w:eastAsia="仿宋" w:hAnsi="仿宋" w:hint="eastAsia"/>
                <w:color w:val="000000" w:themeColor="text1"/>
                <w:sz w:val="32"/>
                <w:szCs w:val="32"/>
              </w:rPr>
              <w:t>；</w:t>
            </w:r>
          </w:p>
          <w:p w14:paraId="7CFBE5A6" w14:textId="77777777"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8.协助深圳市商事调解协会筹备工作，完成市律协、市中院推荐会员登记表填写、盖章等相关材料准备。</w:t>
            </w:r>
          </w:p>
          <w:p w14:paraId="66A60DD5" w14:textId="77777777" w:rsidR="00E25C76" w:rsidRPr="00D62124" w:rsidRDefault="00E25C76" w:rsidP="00E25C76">
            <w:pPr>
              <w:rPr>
                <w:rFonts w:ascii="仿宋" w:eastAsia="仿宋" w:hAnsi="仿宋"/>
                <w:b/>
                <w:bCs/>
                <w:color w:val="000000" w:themeColor="text1"/>
                <w:sz w:val="32"/>
                <w:szCs w:val="32"/>
              </w:rPr>
            </w:pPr>
            <w:r w:rsidRPr="00D62124">
              <w:rPr>
                <w:rFonts w:ascii="仿宋" w:eastAsia="仿宋" w:hAnsi="仿宋" w:hint="eastAsia"/>
                <w:b/>
                <w:bCs/>
                <w:color w:val="000000" w:themeColor="text1"/>
                <w:sz w:val="32"/>
                <w:szCs w:val="32"/>
              </w:rPr>
              <w:t>（五）其他工作</w:t>
            </w:r>
          </w:p>
          <w:p w14:paraId="0B6DA064" w14:textId="47083601"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1.了解相关律师事务所使用法律检索系统情况，与威科先行就合作方案进行座谈</w:t>
            </w:r>
            <w:r w:rsidR="00C0450B">
              <w:rPr>
                <w:rFonts w:ascii="仿宋" w:eastAsia="仿宋" w:hAnsi="仿宋" w:hint="eastAsia"/>
                <w:color w:val="000000" w:themeColor="text1"/>
                <w:sz w:val="32"/>
                <w:szCs w:val="32"/>
              </w:rPr>
              <w:t>；</w:t>
            </w:r>
          </w:p>
          <w:p w14:paraId="07AEC10C" w14:textId="363AE28B"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2.参加“情绪管理与疾病预防”健康讲座</w:t>
            </w:r>
            <w:r w:rsidR="00C0450B">
              <w:rPr>
                <w:rFonts w:ascii="仿宋" w:eastAsia="仿宋" w:hAnsi="仿宋" w:hint="eastAsia"/>
                <w:color w:val="000000" w:themeColor="text1"/>
                <w:sz w:val="32"/>
                <w:szCs w:val="32"/>
              </w:rPr>
              <w:t>；</w:t>
            </w:r>
          </w:p>
          <w:p w14:paraId="56309CFC" w14:textId="1BDF74E5"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3.按省律协通知，整理深圳律协专委会工作规则、积分办法及办事流程等报省律协</w:t>
            </w:r>
            <w:r w:rsidR="00C0450B">
              <w:rPr>
                <w:rFonts w:ascii="仿宋" w:eastAsia="仿宋" w:hAnsi="仿宋" w:hint="eastAsia"/>
                <w:color w:val="000000" w:themeColor="text1"/>
                <w:sz w:val="32"/>
                <w:szCs w:val="32"/>
              </w:rPr>
              <w:t>；</w:t>
            </w:r>
          </w:p>
          <w:p w14:paraId="22034F28" w14:textId="58EF298A"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4.协助征集《赣深律协共建联谊合作框架协议》中业务板块的意见建议</w:t>
            </w:r>
            <w:r w:rsidR="00C0450B">
              <w:rPr>
                <w:rFonts w:ascii="仿宋" w:eastAsia="仿宋" w:hAnsi="仿宋" w:hint="eastAsia"/>
                <w:color w:val="000000" w:themeColor="text1"/>
                <w:sz w:val="32"/>
                <w:szCs w:val="32"/>
              </w:rPr>
              <w:t>；</w:t>
            </w:r>
          </w:p>
          <w:p w14:paraId="740082AD" w14:textId="7522CF7C" w:rsidR="00E25C76" w:rsidRPr="00E25C76"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5.协助维权纪律部完成“加强涉外法律服务，助推外经</w:t>
            </w:r>
            <w:r w:rsidRPr="00E25C76">
              <w:rPr>
                <w:rFonts w:ascii="仿宋" w:eastAsia="仿宋" w:hAnsi="仿宋"/>
                <w:color w:val="000000" w:themeColor="text1"/>
                <w:sz w:val="32"/>
                <w:szCs w:val="32"/>
              </w:rPr>
              <w:lastRenderedPageBreak/>
              <w:t>贸高质量发展”论坛会务工作</w:t>
            </w:r>
            <w:r w:rsidR="00C0450B">
              <w:rPr>
                <w:rFonts w:ascii="仿宋" w:eastAsia="仿宋" w:hAnsi="仿宋" w:hint="eastAsia"/>
                <w:color w:val="000000" w:themeColor="text1"/>
                <w:sz w:val="32"/>
                <w:szCs w:val="32"/>
              </w:rPr>
              <w:t>；</w:t>
            </w:r>
          </w:p>
          <w:p w14:paraId="47F96629" w14:textId="52A21C2F" w:rsidR="009914E4" w:rsidRPr="00380E43" w:rsidRDefault="00E25C76" w:rsidP="00E25C76">
            <w:pPr>
              <w:rPr>
                <w:rFonts w:ascii="仿宋" w:eastAsia="仿宋" w:hAnsi="仿宋"/>
                <w:color w:val="000000" w:themeColor="text1"/>
                <w:sz w:val="32"/>
                <w:szCs w:val="32"/>
              </w:rPr>
            </w:pPr>
            <w:r w:rsidRPr="00E25C76">
              <w:rPr>
                <w:rFonts w:ascii="仿宋" w:eastAsia="仿宋" w:hAnsi="仿宋"/>
                <w:color w:val="000000" w:themeColor="text1"/>
                <w:sz w:val="32"/>
                <w:szCs w:val="32"/>
              </w:rPr>
              <w:t>6.协助宣传部组织9.25“青年律师说”脱口秀比赛。</w:t>
            </w:r>
          </w:p>
        </w:tc>
      </w:tr>
      <w:tr w:rsidR="009914E4" w14:paraId="1FAFEEC6" w14:textId="77777777">
        <w:trPr>
          <w:trHeight w:val="480"/>
          <w:jc w:val="center"/>
        </w:trPr>
        <w:tc>
          <w:tcPr>
            <w:tcW w:w="839" w:type="dxa"/>
            <w:shd w:val="clear" w:color="auto" w:fill="auto"/>
            <w:noWrap/>
            <w:vAlign w:val="center"/>
          </w:tcPr>
          <w:p w14:paraId="2E08FA6D" w14:textId="6D0A4FF0" w:rsidR="009914E4" w:rsidRDefault="00AE7B4E" w:rsidP="009914E4">
            <w:pPr>
              <w:widowControl/>
              <w:spacing w:line="560" w:lineRule="exact"/>
              <w:jc w:val="center"/>
              <w:rPr>
                <w:rFonts w:ascii="微软简标宋" w:eastAsia="微软简标宋" w:hAnsi="等线" w:cs="宋体"/>
                <w:b/>
                <w:kern w:val="0"/>
                <w:sz w:val="30"/>
                <w:szCs w:val="30"/>
              </w:rPr>
            </w:pPr>
            <w:r>
              <w:rPr>
                <w:rFonts w:ascii="仿宋" w:eastAsia="仿宋" w:hAnsi="仿宋" w:cs="宋体"/>
                <w:kern w:val="0"/>
                <w:sz w:val="30"/>
                <w:szCs w:val="30"/>
              </w:rPr>
              <w:lastRenderedPageBreak/>
              <w:t>5</w:t>
            </w:r>
          </w:p>
        </w:tc>
        <w:tc>
          <w:tcPr>
            <w:tcW w:w="2138" w:type="dxa"/>
            <w:shd w:val="clear" w:color="auto" w:fill="auto"/>
            <w:noWrap/>
            <w:vAlign w:val="center"/>
          </w:tcPr>
          <w:p w14:paraId="297BF3F4" w14:textId="53E3F8F1" w:rsidR="009914E4" w:rsidRDefault="009914E4" w:rsidP="009914E4">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宣传部</w:t>
            </w:r>
          </w:p>
        </w:tc>
        <w:tc>
          <w:tcPr>
            <w:tcW w:w="7972" w:type="dxa"/>
            <w:shd w:val="clear" w:color="auto" w:fill="auto"/>
            <w:noWrap/>
            <w:vAlign w:val="center"/>
          </w:tcPr>
          <w:p w14:paraId="0C333A9F" w14:textId="77777777" w:rsidR="00AF0353" w:rsidRPr="00AF0353" w:rsidRDefault="00AF0353" w:rsidP="00AF0353">
            <w:pPr>
              <w:adjustRightInd w:val="0"/>
              <w:snapToGrid w:val="0"/>
              <w:spacing w:line="560" w:lineRule="exact"/>
              <w:rPr>
                <w:rFonts w:ascii="仿宋" w:eastAsia="仿宋" w:hAnsi="仿宋" w:cs="仿宋"/>
                <w:b/>
                <w:bCs/>
                <w:sz w:val="32"/>
                <w:szCs w:val="32"/>
              </w:rPr>
            </w:pPr>
            <w:r w:rsidRPr="00AF0353">
              <w:rPr>
                <w:rFonts w:ascii="仿宋" w:eastAsia="仿宋" w:hAnsi="仿宋" w:cs="仿宋" w:hint="eastAsia"/>
                <w:b/>
                <w:bCs/>
                <w:sz w:val="32"/>
                <w:szCs w:val="32"/>
              </w:rPr>
              <w:t>（一）新媒体</w:t>
            </w:r>
          </w:p>
          <w:p w14:paraId="245CA7ED"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1.截至9月27日共编发62篇微信，其中《深圳律师积极宣传民法典》被中国律师网转载，《你所不知道的律师2—走心视频再来袭》《逗职业律师的梗！律师界的脱口秀大会金句频出》被省司法厅转载；</w:t>
            </w:r>
          </w:p>
          <w:p w14:paraId="11A2F17D"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2.完成教师节的宣传策划；</w:t>
            </w:r>
          </w:p>
          <w:p w14:paraId="3316F957"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3.剪辑发布抖音视频4条；</w:t>
            </w:r>
          </w:p>
          <w:p w14:paraId="13684989"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4.完成国庆节海报制作。</w:t>
            </w:r>
          </w:p>
          <w:p w14:paraId="22D9D8D3" w14:textId="77777777" w:rsidR="00AF0353" w:rsidRPr="00AF0353" w:rsidRDefault="00AF0353" w:rsidP="00AF0353">
            <w:pPr>
              <w:adjustRightInd w:val="0"/>
              <w:snapToGrid w:val="0"/>
              <w:spacing w:line="560" w:lineRule="exact"/>
              <w:rPr>
                <w:rFonts w:ascii="仿宋" w:eastAsia="仿宋" w:hAnsi="仿宋" w:cs="仿宋"/>
                <w:b/>
                <w:bCs/>
                <w:sz w:val="32"/>
                <w:szCs w:val="32"/>
              </w:rPr>
            </w:pPr>
            <w:r w:rsidRPr="00AF0353">
              <w:rPr>
                <w:rFonts w:ascii="仿宋" w:eastAsia="仿宋" w:hAnsi="仿宋" w:cs="仿宋" w:hint="eastAsia"/>
                <w:b/>
                <w:bCs/>
                <w:sz w:val="32"/>
                <w:szCs w:val="32"/>
              </w:rPr>
              <w:t>（二）杂志</w:t>
            </w:r>
          </w:p>
          <w:p w14:paraId="1A5FD824"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 xml:space="preserve">1.完成86期杂志交印并更新邮寄地址； </w:t>
            </w:r>
          </w:p>
          <w:p w14:paraId="69F3AD79"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2.完成第87期杂志组稿15篇、全部文字内容的审改及校对，其中，定向约稿8篇，投稿采稿7篇，卷首语邀约消委会律师团团长杜艳芝律师供稿；</w:t>
            </w:r>
          </w:p>
          <w:p w14:paraId="4452F757"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3.开启88期杂志组稿工作，已完成组稿8篇。</w:t>
            </w:r>
          </w:p>
          <w:p w14:paraId="3DE78C2A" w14:textId="77777777" w:rsidR="00AF0353" w:rsidRPr="00AF0353" w:rsidRDefault="00AF0353" w:rsidP="00AF0353">
            <w:pPr>
              <w:adjustRightInd w:val="0"/>
              <w:snapToGrid w:val="0"/>
              <w:spacing w:line="560" w:lineRule="exact"/>
              <w:rPr>
                <w:rFonts w:ascii="仿宋" w:eastAsia="仿宋" w:hAnsi="仿宋" w:cs="仿宋"/>
                <w:b/>
                <w:bCs/>
                <w:sz w:val="32"/>
                <w:szCs w:val="32"/>
              </w:rPr>
            </w:pPr>
            <w:r w:rsidRPr="00AF0353">
              <w:rPr>
                <w:rFonts w:ascii="仿宋" w:eastAsia="仿宋" w:hAnsi="仿宋" w:cs="仿宋" w:hint="eastAsia"/>
                <w:b/>
                <w:bCs/>
                <w:sz w:val="32"/>
                <w:szCs w:val="32"/>
              </w:rPr>
              <w:t>（三）信息文稿</w:t>
            </w:r>
          </w:p>
          <w:p w14:paraId="76F8ECA3"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hint="eastAsia"/>
                <w:sz w:val="32"/>
                <w:szCs w:val="32"/>
              </w:rPr>
              <w:t>起草战疫回顾工作总结，报市局；</w:t>
            </w:r>
          </w:p>
          <w:p w14:paraId="469B310F"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hint="eastAsia"/>
                <w:sz w:val="32"/>
                <w:szCs w:val="32"/>
              </w:rPr>
              <w:t>出版完成第</w:t>
            </w:r>
            <w:r w:rsidRPr="00AF0353">
              <w:rPr>
                <w:rFonts w:ascii="仿宋" w:eastAsia="仿宋" w:hAnsi="仿宋" w:cs="仿宋"/>
                <w:sz w:val="32"/>
                <w:szCs w:val="32"/>
              </w:rPr>
              <w:t>8期《深圳律师行业动态》；</w:t>
            </w:r>
          </w:p>
          <w:p w14:paraId="4AB5F26D"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hint="eastAsia"/>
                <w:sz w:val="32"/>
                <w:szCs w:val="32"/>
              </w:rPr>
              <w:t>梳理第</w:t>
            </w:r>
            <w:r w:rsidRPr="00AF0353">
              <w:rPr>
                <w:rFonts w:ascii="仿宋" w:eastAsia="仿宋" w:hAnsi="仿宋" w:cs="仿宋"/>
                <w:sz w:val="32"/>
                <w:szCs w:val="32"/>
              </w:rPr>
              <w:t>7期《深圳律师行业动态》。</w:t>
            </w:r>
          </w:p>
          <w:p w14:paraId="4122219B" w14:textId="77777777" w:rsidR="00AF0353" w:rsidRPr="00AF0353" w:rsidRDefault="00AF0353" w:rsidP="00AF0353">
            <w:pPr>
              <w:adjustRightInd w:val="0"/>
              <w:snapToGrid w:val="0"/>
              <w:spacing w:line="560" w:lineRule="exact"/>
              <w:rPr>
                <w:rFonts w:ascii="仿宋" w:eastAsia="仿宋" w:hAnsi="仿宋" w:cs="仿宋"/>
                <w:b/>
                <w:bCs/>
                <w:sz w:val="32"/>
                <w:szCs w:val="32"/>
              </w:rPr>
            </w:pPr>
            <w:r w:rsidRPr="00AF0353">
              <w:rPr>
                <w:rFonts w:ascii="仿宋" w:eastAsia="仿宋" w:hAnsi="仿宋" w:cs="仿宋" w:hint="eastAsia"/>
                <w:b/>
                <w:bCs/>
                <w:sz w:val="32"/>
                <w:szCs w:val="32"/>
              </w:rPr>
              <w:t>（四）对接委员会</w:t>
            </w:r>
          </w:p>
          <w:p w14:paraId="55700143"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1. 完成《律师来了》节目出境律师的选拔，并上报省律协；</w:t>
            </w:r>
          </w:p>
          <w:p w14:paraId="44ED4BE5"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2.协助完成青年律师说脱口秀大赛活动顺利举办，完成</w:t>
            </w:r>
            <w:r w:rsidRPr="00AF0353">
              <w:rPr>
                <w:rFonts w:ascii="仿宋" w:eastAsia="仿宋" w:hAnsi="仿宋" w:cs="仿宋"/>
                <w:sz w:val="32"/>
                <w:szCs w:val="32"/>
              </w:rPr>
              <w:lastRenderedPageBreak/>
              <w:t>市区司法局、广电集团、新浪直播、六地律协、评委、主持人、赞助单位、媒体、摄影、化妆、设计公司、物料制作公司（喷绘、易拉宝、奖牌、证书、防疫物资）等的对接，做好宣传推广（活动共发布海报20张，小视频2个，微信推文3篇，收集媒体报道8篇），以及在维权纪律部、会员部、业务部的支持下完成会务工作；</w:t>
            </w:r>
          </w:p>
          <w:p w14:paraId="5E8560E3"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3.协助完成第13期青年律师研修班市内五次培训以及完成该班的拓展活动。</w:t>
            </w:r>
          </w:p>
          <w:p w14:paraId="3DE2D65B" w14:textId="77777777" w:rsidR="00AF0353" w:rsidRPr="00AF0353" w:rsidRDefault="00AF0353" w:rsidP="00AF0353">
            <w:pPr>
              <w:adjustRightInd w:val="0"/>
              <w:snapToGrid w:val="0"/>
              <w:spacing w:line="560" w:lineRule="exact"/>
              <w:rPr>
                <w:rFonts w:ascii="仿宋" w:eastAsia="仿宋" w:hAnsi="仿宋" w:cs="仿宋"/>
                <w:b/>
                <w:bCs/>
                <w:sz w:val="32"/>
                <w:szCs w:val="32"/>
              </w:rPr>
            </w:pPr>
            <w:r w:rsidRPr="00AF0353">
              <w:rPr>
                <w:rFonts w:ascii="仿宋" w:eastAsia="仿宋" w:hAnsi="仿宋" w:cs="仿宋" w:hint="eastAsia"/>
                <w:b/>
                <w:bCs/>
                <w:sz w:val="32"/>
                <w:szCs w:val="32"/>
              </w:rPr>
              <w:t>（五）对接媒体</w:t>
            </w:r>
          </w:p>
          <w:p w14:paraId="42463E7F"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9月份，媒体共对深圳律师行业进行报道10篇。</w:t>
            </w:r>
          </w:p>
          <w:p w14:paraId="1BD85505" w14:textId="77777777" w:rsidR="00AF0353" w:rsidRPr="00AF0353" w:rsidRDefault="00AF0353" w:rsidP="00AF0353">
            <w:pPr>
              <w:adjustRightInd w:val="0"/>
              <w:snapToGrid w:val="0"/>
              <w:spacing w:line="560" w:lineRule="exact"/>
              <w:rPr>
                <w:rFonts w:ascii="仿宋" w:eastAsia="仿宋" w:hAnsi="仿宋" w:cs="仿宋"/>
                <w:b/>
                <w:bCs/>
                <w:sz w:val="32"/>
                <w:szCs w:val="32"/>
              </w:rPr>
            </w:pPr>
            <w:r w:rsidRPr="00AF0353">
              <w:rPr>
                <w:rFonts w:ascii="仿宋" w:eastAsia="仿宋" w:hAnsi="仿宋" w:cs="仿宋" w:hint="eastAsia"/>
                <w:b/>
                <w:bCs/>
                <w:sz w:val="32"/>
                <w:szCs w:val="32"/>
              </w:rPr>
              <w:t>（六）专项工作</w:t>
            </w:r>
          </w:p>
          <w:p w14:paraId="55427436"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hint="eastAsia"/>
                <w:sz w:val="32"/>
                <w:szCs w:val="32"/>
              </w:rPr>
              <w:t>制作并完成《你所不知道的律师</w:t>
            </w:r>
            <w:r w:rsidRPr="00AF0353">
              <w:rPr>
                <w:rFonts w:ascii="仿宋" w:eastAsia="仿宋" w:hAnsi="仿宋" w:cs="仿宋"/>
                <w:sz w:val="32"/>
                <w:szCs w:val="32"/>
              </w:rPr>
              <w:t>2》视频拍摄和宣传推广；</w:t>
            </w:r>
          </w:p>
          <w:p w14:paraId="71711BD3"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hint="eastAsia"/>
                <w:sz w:val="32"/>
                <w:szCs w:val="32"/>
              </w:rPr>
              <w:t>智慧律师系统：处理部分转所数据和手机无法收集到验证码的问题，修改转所律师和新增律师数据变更等问题。</w:t>
            </w:r>
          </w:p>
          <w:p w14:paraId="1B455030" w14:textId="77777777" w:rsidR="00AF0353" w:rsidRPr="00AF0353" w:rsidRDefault="00AF0353" w:rsidP="00AF0353">
            <w:pPr>
              <w:adjustRightInd w:val="0"/>
              <w:snapToGrid w:val="0"/>
              <w:spacing w:line="560" w:lineRule="exact"/>
              <w:rPr>
                <w:rFonts w:ascii="仿宋" w:eastAsia="仿宋" w:hAnsi="仿宋" w:cs="仿宋"/>
                <w:b/>
                <w:bCs/>
                <w:sz w:val="32"/>
                <w:szCs w:val="32"/>
              </w:rPr>
            </w:pPr>
            <w:r w:rsidRPr="00AF0353">
              <w:rPr>
                <w:rFonts w:ascii="仿宋" w:eastAsia="仿宋" w:hAnsi="仿宋" w:cs="仿宋" w:hint="eastAsia"/>
                <w:b/>
                <w:bCs/>
                <w:sz w:val="32"/>
                <w:szCs w:val="32"/>
              </w:rPr>
              <w:t>（七）其他工作</w:t>
            </w:r>
          </w:p>
          <w:p w14:paraId="4D21EF85"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1．整理完成全国律协征集“疫”线故事摄影作品和“致敬战疫英雄”征文活动；</w:t>
            </w:r>
          </w:p>
          <w:p w14:paraId="29EE8FFE"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2.协办《关于报送深圳“人才日”活动项目的通知》；</w:t>
            </w:r>
          </w:p>
          <w:p w14:paraId="4016D279"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3.办理《广东省律师协会关于推选中央电视台社教节目中心社会与法频道&lt;律师来了&gt;节目出境律师的通知》办文；</w:t>
            </w:r>
          </w:p>
          <w:p w14:paraId="46954592" w14:textId="77777777" w:rsidR="00AF0353" w:rsidRPr="00AF0353"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t>4.办理《广东省律师协会关于开展广东省青年律师发展状况及需求调查的通知》</w:t>
            </w:r>
          </w:p>
          <w:p w14:paraId="0FBB4E1A" w14:textId="679AD52B" w:rsidR="009914E4" w:rsidRDefault="00AF0353" w:rsidP="00AF0353">
            <w:pPr>
              <w:adjustRightInd w:val="0"/>
              <w:snapToGrid w:val="0"/>
              <w:spacing w:line="560" w:lineRule="exact"/>
              <w:rPr>
                <w:rFonts w:ascii="仿宋" w:eastAsia="仿宋" w:hAnsi="仿宋" w:cs="仿宋"/>
                <w:sz w:val="32"/>
                <w:szCs w:val="32"/>
              </w:rPr>
            </w:pPr>
            <w:r w:rsidRPr="00AF0353">
              <w:rPr>
                <w:rFonts w:ascii="仿宋" w:eastAsia="仿宋" w:hAnsi="仿宋" w:cs="仿宋"/>
                <w:sz w:val="32"/>
                <w:szCs w:val="32"/>
              </w:rPr>
              <w:lastRenderedPageBreak/>
              <w:t>5.办理《深赣律协共建联谊合作框架协议》，征求了各部门意见，并起草上会报告。</w:t>
            </w:r>
          </w:p>
        </w:tc>
      </w:tr>
    </w:tbl>
    <w:p w14:paraId="318A388A" w14:textId="77777777" w:rsidR="00ED60EB" w:rsidRDefault="00ED60EB" w:rsidP="00F06D55">
      <w:pPr>
        <w:spacing w:line="560" w:lineRule="exact"/>
        <w:rPr>
          <w:rFonts w:ascii="仿宋" w:eastAsia="仿宋" w:hAnsi="仿宋"/>
          <w:sz w:val="32"/>
          <w:szCs w:val="32"/>
        </w:rPr>
      </w:pPr>
    </w:p>
    <w:sectPr w:rsidR="00ED60EB">
      <w:footerReference w:type="default" r:id="rId9"/>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CF286" w14:textId="77777777" w:rsidR="007440BA" w:rsidRDefault="007440BA">
      <w:r>
        <w:separator/>
      </w:r>
    </w:p>
  </w:endnote>
  <w:endnote w:type="continuationSeparator" w:id="0">
    <w:p w14:paraId="7FCFFAD4" w14:textId="77777777" w:rsidR="007440BA" w:rsidRDefault="0074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Malgun Gothic Semilight"/>
    <w:charset w:val="86"/>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485067"/>
    </w:sdtPr>
    <w:sdtEndPr/>
    <w:sdtContent>
      <w:p w14:paraId="56350A36" w14:textId="77777777" w:rsidR="00ED60EB" w:rsidRDefault="00502B07">
        <w:pPr>
          <w:pStyle w:val="a9"/>
          <w:jc w:val="center"/>
        </w:pPr>
        <w:r>
          <w:fldChar w:fldCharType="begin"/>
        </w:r>
        <w:r>
          <w:instrText>PAGE   \* MERGEFORMAT</w:instrText>
        </w:r>
        <w:r>
          <w:fldChar w:fldCharType="separate"/>
        </w:r>
        <w:r>
          <w:rPr>
            <w:lang w:val="zh-CN"/>
          </w:rPr>
          <w:t>6</w:t>
        </w:r>
        <w:r>
          <w:fldChar w:fldCharType="end"/>
        </w:r>
      </w:p>
    </w:sdtContent>
  </w:sdt>
  <w:p w14:paraId="4BD59029" w14:textId="77777777" w:rsidR="00ED60EB" w:rsidRDefault="00ED60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13D67" w14:textId="77777777" w:rsidR="007440BA" w:rsidRDefault="007440BA">
      <w:r>
        <w:separator/>
      </w:r>
    </w:p>
  </w:footnote>
  <w:footnote w:type="continuationSeparator" w:id="0">
    <w:p w14:paraId="41C191E3" w14:textId="77777777" w:rsidR="007440BA" w:rsidRDefault="00744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1FC2"/>
    <w:multiLevelType w:val="hybridMultilevel"/>
    <w:tmpl w:val="C9BE0F12"/>
    <w:lvl w:ilvl="0" w:tplc="D4742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0164"/>
    <w:rsid w:val="00000D68"/>
    <w:rsid w:val="000015B7"/>
    <w:rsid w:val="00003E11"/>
    <w:rsid w:val="000046E2"/>
    <w:rsid w:val="00004B51"/>
    <w:rsid w:val="000073F6"/>
    <w:rsid w:val="00012C05"/>
    <w:rsid w:val="00013365"/>
    <w:rsid w:val="00013509"/>
    <w:rsid w:val="00013CE9"/>
    <w:rsid w:val="00013FAC"/>
    <w:rsid w:val="000149A0"/>
    <w:rsid w:val="0001562B"/>
    <w:rsid w:val="00017249"/>
    <w:rsid w:val="00020849"/>
    <w:rsid w:val="000219E6"/>
    <w:rsid w:val="00024D8A"/>
    <w:rsid w:val="00026391"/>
    <w:rsid w:val="0002755B"/>
    <w:rsid w:val="000275F1"/>
    <w:rsid w:val="00027DC0"/>
    <w:rsid w:val="00027F71"/>
    <w:rsid w:val="00031867"/>
    <w:rsid w:val="00033DBD"/>
    <w:rsid w:val="00034425"/>
    <w:rsid w:val="00040D13"/>
    <w:rsid w:val="00043060"/>
    <w:rsid w:val="000437CF"/>
    <w:rsid w:val="00043EC0"/>
    <w:rsid w:val="000442CD"/>
    <w:rsid w:val="0004474E"/>
    <w:rsid w:val="00047889"/>
    <w:rsid w:val="00047F5C"/>
    <w:rsid w:val="00052CD5"/>
    <w:rsid w:val="000531EF"/>
    <w:rsid w:val="00053425"/>
    <w:rsid w:val="00054789"/>
    <w:rsid w:val="00055F06"/>
    <w:rsid w:val="0005655B"/>
    <w:rsid w:val="00060921"/>
    <w:rsid w:val="00061527"/>
    <w:rsid w:val="000624A5"/>
    <w:rsid w:val="00062542"/>
    <w:rsid w:val="00063DE0"/>
    <w:rsid w:val="00065D8A"/>
    <w:rsid w:val="0006607F"/>
    <w:rsid w:val="000675E9"/>
    <w:rsid w:val="000675FA"/>
    <w:rsid w:val="00071F6C"/>
    <w:rsid w:val="000772BA"/>
    <w:rsid w:val="00080786"/>
    <w:rsid w:val="00080998"/>
    <w:rsid w:val="0008428A"/>
    <w:rsid w:val="000844EE"/>
    <w:rsid w:val="00084801"/>
    <w:rsid w:val="00084FD4"/>
    <w:rsid w:val="000866BD"/>
    <w:rsid w:val="0008688B"/>
    <w:rsid w:val="00087C20"/>
    <w:rsid w:val="000909DE"/>
    <w:rsid w:val="00091B6C"/>
    <w:rsid w:val="000928FC"/>
    <w:rsid w:val="00095DBE"/>
    <w:rsid w:val="000961D8"/>
    <w:rsid w:val="000970E4"/>
    <w:rsid w:val="000979BC"/>
    <w:rsid w:val="000A032B"/>
    <w:rsid w:val="000A37F2"/>
    <w:rsid w:val="000A49AB"/>
    <w:rsid w:val="000A7DBD"/>
    <w:rsid w:val="000B0D8F"/>
    <w:rsid w:val="000B122B"/>
    <w:rsid w:val="000B25AD"/>
    <w:rsid w:val="000B2B88"/>
    <w:rsid w:val="000B4F02"/>
    <w:rsid w:val="000B6EA9"/>
    <w:rsid w:val="000B78F2"/>
    <w:rsid w:val="000C1117"/>
    <w:rsid w:val="000C3E97"/>
    <w:rsid w:val="000D091E"/>
    <w:rsid w:val="000D0AF7"/>
    <w:rsid w:val="000D2B3D"/>
    <w:rsid w:val="000D3D68"/>
    <w:rsid w:val="000D523E"/>
    <w:rsid w:val="000D6361"/>
    <w:rsid w:val="000D6AF7"/>
    <w:rsid w:val="000E19C0"/>
    <w:rsid w:val="000E1AF1"/>
    <w:rsid w:val="000E4284"/>
    <w:rsid w:val="000E4510"/>
    <w:rsid w:val="000E5ABD"/>
    <w:rsid w:val="000F0618"/>
    <w:rsid w:val="000F1231"/>
    <w:rsid w:val="000F1B6A"/>
    <w:rsid w:val="000F2286"/>
    <w:rsid w:val="000F489B"/>
    <w:rsid w:val="000F4F71"/>
    <w:rsid w:val="000F5366"/>
    <w:rsid w:val="000F57AE"/>
    <w:rsid w:val="000F67E1"/>
    <w:rsid w:val="000F6E35"/>
    <w:rsid w:val="000F797A"/>
    <w:rsid w:val="00101E2E"/>
    <w:rsid w:val="00103163"/>
    <w:rsid w:val="00103265"/>
    <w:rsid w:val="001032D9"/>
    <w:rsid w:val="001045ED"/>
    <w:rsid w:val="00105DEF"/>
    <w:rsid w:val="00105DF2"/>
    <w:rsid w:val="00106C29"/>
    <w:rsid w:val="00106CC1"/>
    <w:rsid w:val="001075D4"/>
    <w:rsid w:val="00112456"/>
    <w:rsid w:val="00114ABF"/>
    <w:rsid w:val="00115D18"/>
    <w:rsid w:val="00115E26"/>
    <w:rsid w:val="0011667C"/>
    <w:rsid w:val="00121143"/>
    <w:rsid w:val="0012166B"/>
    <w:rsid w:val="00121F2B"/>
    <w:rsid w:val="001229E0"/>
    <w:rsid w:val="00122B79"/>
    <w:rsid w:val="00123E45"/>
    <w:rsid w:val="001261B4"/>
    <w:rsid w:val="00126F7A"/>
    <w:rsid w:val="00130118"/>
    <w:rsid w:val="001304F0"/>
    <w:rsid w:val="00130D99"/>
    <w:rsid w:val="001313B1"/>
    <w:rsid w:val="001316A8"/>
    <w:rsid w:val="00132378"/>
    <w:rsid w:val="00132C88"/>
    <w:rsid w:val="00133F0E"/>
    <w:rsid w:val="00133F9D"/>
    <w:rsid w:val="0013527B"/>
    <w:rsid w:val="0013550C"/>
    <w:rsid w:val="00136B6E"/>
    <w:rsid w:val="00136D75"/>
    <w:rsid w:val="00140D2B"/>
    <w:rsid w:val="00146377"/>
    <w:rsid w:val="001476D6"/>
    <w:rsid w:val="001509B6"/>
    <w:rsid w:val="00151F13"/>
    <w:rsid w:val="00151FE4"/>
    <w:rsid w:val="0015353F"/>
    <w:rsid w:val="00153812"/>
    <w:rsid w:val="0016083C"/>
    <w:rsid w:val="001618F2"/>
    <w:rsid w:val="001642A3"/>
    <w:rsid w:val="001649B3"/>
    <w:rsid w:val="00164DE4"/>
    <w:rsid w:val="001651F7"/>
    <w:rsid w:val="00166D4F"/>
    <w:rsid w:val="001679B5"/>
    <w:rsid w:val="001700B5"/>
    <w:rsid w:val="001701B7"/>
    <w:rsid w:val="00171981"/>
    <w:rsid w:val="00173564"/>
    <w:rsid w:val="0017455A"/>
    <w:rsid w:val="00175472"/>
    <w:rsid w:val="00175DE5"/>
    <w:rsid w:val="00176E79"/>
    <w:rsid w:val="001814DC"/>
    <w:rsid w:val="0018644A"/>
    <w:rsid w:val="00186E73"/>
    <w:rsid w:val="0019045A"/>
    <w:rsid w:val="0019470A"/>
    <w:rsid w:val="001949D1"/>
    <w:rsid w:val="00195109"/>
    <w:rsid w:val="00195476"/>
    <w:rsid w:val="00196397"/>
    <w:rsid w:val="00196CE7"/>
    <w:rsid w:val="0019725F"/>
    <w:rsid w:val="001A77A8"/>
    <w:rsid w:val="001B3F9B"/>
    <w:rsid w:val="001B4AFB"/>
    <w:rsid w:val="001B4B48"/>
    <w:rsid w:val="001B4DDA"/>
    <w:rsid w:val="001B5633"/>
    <w:rsid w:val="001B70BF"/>
    <w:rsid w:val="001B7622"/>
    <w:rsid w:val="001B7CF5"/>
    <w:rsid w:val="001C1A99"/>
    <w:rsid w:val="001C362D"/>
    <w:rsid w:val="001C3674"/>
    <w:rsid w:val="001C3DE1"/>
    <w:rsid w:val="001C435C"/>
    <w:rsid w:val="001C4594"/>
    <w:rsid w:val="001C49B4"/>
    <w:rsid w:val="001C63D6"/>
    <w:rsid w:val="001C6C50"/>
    <w:rsid w:val="001D079C"/>
    <w:rsid w:val="001D07F1"/>
    <w:rsid w:val="001D08CB"/>
    <w:rsid w:val="001D1E94"/>
    <w:rsid w:val="001D23AE"/>
    <w:rsid w:val="001D39E7"/>
    <w:rsid w:val="001D64BE"/>
    <w:rsid w:val="001D797E"/>
    <w:rsid w:val="001D7EAF"/>
    <w:rsid w:val="001E0A2C"/>
    <w:rsid w:val="001E2971"/>
    <w:rsid w:val="001E4F99"/>
    <w:rsid w:val="001E6FF1"/>
    <w:rsid w:val="001E777D"/>
    <w:rsid w:val="001F0C6D"/>
    <w:rsid w:val="001F532C"/>
    <w:rsid w:val="001F54C7"/>
    <w:rsid w:val="0020033B"/>
    <w:rsid w:val="00200A15"/>
    <w:rsid w:val="00200D79"/>
    <w:rsid w:val="002012AC"/>
    <w:rsid w:val="002019EE"/>
    <w:rsid w:val="002028DF"/>
    <w:rsid w:val="002038F8"/>
    <w:rsid w:val="002049E7"/>
    <w:rsid w:val="00206896"/>
    <w:rsid w:val="00207B55"/>
    <w:rsid w:val="00207F56"/>
    <w:rsid w:val="00210916"/>
    <w:rsid w:val="00211051"/>
    <w:rsid w:val="0021268F"/>
    <w:rsid w:val="0021300E"/>
    <w:rsid w:val="00215EC3"/>
    <w:rsid w:val="002162B2"/>
    <w:rsid w:val="002166E9"/>
    <w:rsid w:val="00217064"/>
    <w:rsid w:val="00217197"/>
    <w:rsid w:val="00220281"/>
    <w:rsid w:val="00220862"/>
    <w:rsid w:val="002228A2"/>
    <w:rsid w:val="00222943"/>
    <w:rsid w:val="0022373E"/>
    <w:rsid w:val="002239F6"/>
    <w:rsid w:val="00224F12"/>
    <w:rsid w:val="00225200"/>
    <w:rsid w:val="00225908"/>
    <w:rsid w:val="00225ACE"/>
    <w:rsid w:val="00225E37"/>
    <w:rsid w:val="0022690D"/>
    <w:rsid w:val="00227B84"/>
    <w:rsid w:val="00230166"/>
    <w:rsid w:val="00231F0A"/>
    <w:rsid w:val="002332ED"/>
    <w:rsid w:val="002334B0"/>
    <w:rsid w:val="0023451B"/>
    <w:rsid w:val="00236C4E"/>
    <w:rsid w:val="0024193B"/>
    <w:rsid w:val="00241F51"/>
    <w:rsid w:val="00246532"/>
    <w:rsid w:val="002471A3"/>
    <w:rsid w:val="00247554"/>
    <w:rsid w:val="0025355F"/>
    <w:rsid w:val="002542F9"/>
    <w:rsid w:val="002559F0"/>
    <w:rsid w:val="00256C10"/>
    <w:rsid w:val="0025702F"/>
    <w:rsid w:val="00257DFD"/>
    <w:rsid w:val="0026090D"/>
    <w:rsid w:val="002617BF"/>
    <w:rsid w:val="00264E99"/>
    <w:rsid w:val="002662D1"/>
    <w:rsid w:val="00267961"/>
    <w:rsid w:val="002705C8"/>
    <w:rsid w:val="0027111B"/>
    <w:rsid w:val="0027229E"/>
    <w:rsid w:val="00272F7D"/>
    <w:rsid w:val="002753E8"/>
    <w:rsid w:val="002772FF"/>
    <w:rsid w:val="002812B6"/>
    <w:rsid w:val="00281B2E"/>
    <w:rsid w:val="00282756"/>
    <w:rsid w:val="0028573B"/>
    <w:rsid w:val="002928E4"/>
    <w:rsid w:val="0029408F"/>
    <w:rsid w:val="002940E0"/>
    <w:rsid w:val="002943BC"/>
    <w:rsid w:val="00294A58"/>
    <w:rsid w:val="0029519C"/>
    <w:rsid w:val="00297833"/>
    <w:rsid w:val="002A77BC"/>
    <w:rsid w:val="002B1B00"/>
    <w:rsid w:val="002B41FA"/>
    <w:rsid w:val="002B4D57"/>
    <w:rsid w:val="002C66E2"/>
    <w:rsid w:val="002D001C"/>
    <w:rsid w:val="002D0FD7"/>
    <w:rsid w:val="002D33B8"/>
    <w:rsid w:val="002D3EDD"/>
    <w:rsid w:val="002D6044"/>
    <w:rsid w:val="002E103A"/>
    <w:rsid w:val="002E1317"/>
    <w:rsid w:val="002E29AB"/>
    <w:rsid w:val="002E4345"/>
    <w:rsid w:val="002E6178"/>
    <w:rsid w:val="002E7E5A"/>
    <w:rsid w:val="002F1028"/>
    <w:rsid w:val="002F3B03"/>
    <w:rsid w:val="002F4FF3"/>
    <w:rsid w:val="002F5267"/>
    <w:rsid w:val="002F599C"/>
    <w:rsid w:val="00300C27"/>
    <w:rsid w:val="00300EE6"/>
    <w:rsid w:val="00301771"/>
    <w:rsid w:val="003017B8"/>
    <w:rsid w:val="00302207"/>
    <w:rsid w:val="003026FA"/>
    <w:rsid w:val="0030493B"/>
    <w:rsid w:val="00306E64"/>
    <w:rsid w:val="0031313E"/>
    <w:rsid w:val="00313398"/>
    <w:rsid w:val="00314348"/>
    <w:rsid w:val="00314BCE"/>
    <w:rsid w:val="003157EC"/>
    <w:rsid w:val="003158C7"/>
    <w:rsid w:val="00315EA4"/>
    <w:rsid w:val="003167A8"/>
    <w:rsid w:val="0031682D"/>
    <w:rsid w:val="003171BC"/>
    <w:rsid w:val="0032249A"/>
    <w:rsid w:val="003224E2"/>
    <w:rsid w:val="003225FB"/>
    <w:rsid w:val="003253F9"/>
    <w:rsid w:val="0032627D"/>
    <w:rsid w:val="003263E8"/>
    <w:rsid w:val="00326FC2"/>
    <w:rsid w:val="003322DC"/>
    <w:rsid w:val="003338E2"/>
    <w:rsid w:val="003347AC"/>
    <w:rsid w:val="0033582A"/>
    <w:rsid w:val="00335AAB"/>
    <w:rsid w:val="003362C8"/>
    <w:rsid w:val="00337234"/>
    <w:rsid w:val="00337816"/>
    <w:rsid w:val="003407F4"/>
    <w:rsid w:val="00340D9E"/>
    <w:rsid w:val="0034236E"/>
    <w:rsid w:val="00344448"/>
    <w:rsid w:val="00346DD6"/>
    <w:rsid w:val="00350C49"/>
    <w:rsid w:val="00351469"/>
    <w:rsid w:val="00351D45"/>
    <w:rsid w:val="00352803"/>
    <w:rsid w:val="00353831"/>
    <w:rsid w:val="00354603"/>
    <w:rsid w:val="00354B04"/>
    <w:rsid w:val="00354E3A"/>
    <w:rsid w:val="003617C9"/>
    <w:rsid w:val="0036224A"/>
    <w:rsid w:val="0036268F"/>
    <w:rsid w:val="00364027"/>
    <w:rsid w:val="003651F6"/>
    <w:rsid w:val="00367C45"/>
    <w:rsid w:val="003725C4"/>
    <w:rsid w:val="00372F7C"/>
    <w:rsid w:val="0037310B"/>
    <w:rsid w:val="003739E9"/>
    <w:rsid w:val="00373C77"/>
    <w:rsid w:val="00374AF9"/>
    <w:rsid w:val="00375FA3"/>
    <w:rsid w:val="0038003C"/>
    <w:rsid w:val="00380575"/>
    <w:rsid w:val="00380E43"/>
    <w:rsid w:val="003829FE"/>
    <w:rsid w:val="00385199"/>
    <w:rsid w:val="00390978"/>
    <w:rsid w:val="00392FA6"/>
    <w:rsid w:val="003933D4"/>
    <w:rsid w:val="00395041"/>
    <w:rsid w:val="00396B34"/>
    <w:rsid w:val="00396B52"/>
    <w:rsid w:val="003977D7"/>
    <w:rsid w:val="0039791B"/>
    <w:rsid w:val="003A172A"/>
    <w:rsid w:val="003A2691"/>
    <w:rsid w:val="003A284E"/>
    <w:rsid w:val="003A4AB3"/>
    <w:rsid w:val="003A55D4"/>
    <w:rsid w:val="003A5FAB"/>
    <w:rsid w:val="003B06F8"/>
    <w:rsid w:val="003B07A9"/>
    <w:rsid w:val="003B1AAD"/>
    <w:rsid w:val="003B21FD"/>
    <w:rsid w:val="003B2237"/>
    <w:rsid w:val="003B5F9D"/>
    <w:rsid w:val="003B6713"/>
    <w:rsid w:val="003B6A53"/>
    <w:rsid w:val="003B6BEE"/>
    <w:rsid w:val="003C14F2"/>
    <w:rsid w:val="003C3491"/>
    <w:rsid w:val="003C7119"/>
    <w:rsid w:val="003C72A4"/>
    <w:rsid w:val="003C7481"/>
    <w:rsid w:val="003C7913"/>
    <w:rsid w:val="003D04E4"/>
    <w:rsid w:val="003D27F9"/>
    <w:rsid w:val="003D2F44"/>
    <w:rsid w:val="003E23A6"/>
    <w:rsid w:val="003E2C64"/>
    <w:rsid w:val="003E31E4"/>
    <w:rsid w:val="003E32BD"/>
    <w:rsid w:val="003E48DF"/>
    <w:rsid w:val="003E4D6B"/>
    <w:rsid w:val="003E5776"/>
    <w:rsid w:val="003E7F8B"/>
    <w:rsid w:val="003F1C25"/>
    <w:rsid w:val="003F26F9"/>
    <w:rsid w:val="003F3CB8"/>
    <w:rsid w:val="003F4115"/>
    <w:rsid w:val="003F6C24"/>
    <w:rsid w:val="003F7A02"/>
    <w:rsid w:val="0040005D"/>
    <w:rsid w:val="00401105"/>
    <w:rsid w:val="004031A0"/>
    <w:rsid w:val="0040368B"/>
    <w:rsid w:val="00405008"/>
    <w:rsid w:val="00406011"/>
    <w:rsid w:val="004074F3"/>
    <w:rsid w:val="0040758C"/>
    <w:rsid w:val="00407BED"/>
    <w:rsid w:val="00411FEB"/>
    <w:rsid w:val="00414056"/>
    <w:rsid w:val="00414D5B"/>
    <w:rsid w:val="00416E65"/>
    <w:rsid w:val="00417490"/>
    <w:rsid w:val="0041795D"/>
    <w:rsid w:val="004233B2"/>
    <w:rsid w:val="004242DB"/>
    <w:rsid w:val="00426EDE"/>
    <w:rsid w:val="00427F22"/>
    <w:rsid w:val="00430ADE"/>
    <w:rsid w:val="00430D82"/>
    <w:rsid w:val="00433089"/>
    <w:rsid w:val="004332A5"/>
    <w:rsid w:val="00433987"/>
    <w:rsid w:val="00441EB8"/>
    <w:rsid w:val="004424D7"/>
    <w:rsid w:val="00442824"/>
    <w:rsid w:val="00442CCF"/>
    <w:rsid w:val="00442D73"/>
    <w:rsid w:val="0044313C"/>
    <w:rsid w:val="00443C05"/>
    <w:rsid w:val="00444AE7"/>
    <w:rsid w:val="00444EAA"/>
    <w:rsid w:val="00445168"/>
    <w:rsid w:val="00446DD3"/>
    <w:rsid w:val="00450BB6"/>
    <w:rsid w:val="00450CDA"/>
    <w:rsid w:val="00454457"/>
    <w:rsid w:val="00454EF6"/>
    <w:rsid w:val="004576B0"/>
    <w:rsid w:val="00457EBE"/>
    <w:rsid w:val="004611C1"/>
    <w:rsid w:val="00463E2D"/>
    <w:rsid w:val="00464919"/>
    <w:rsid w:val="00465A35"/>
    <w:rsid w:val="00465EB6"/>
    <w:rsid w:val="004664B9"/>
    <w:rsid w:val="00466661"/>
    <w:rsid w:val="00466906"/>
    <w:rsid w:val="004708D3"/>
    <w:rsid w:val="004724FA"/>
    <w:rsid w:val="00472B82"/>
    <w:rsid w:val="00472BBB"/>
    <w:rsid w:val="00472CE5"/>
    <w:rsid w:val="00474830"/>
    <w:rsid w:val="00474ED3"/>
    <w:rsid w:val="00475BE9"/>
    <w:rsid w:val="0047722A"/>
    <w:rsid w:val="00477469"/>
    <w:rsid w:val="004815AC"/>
    <w:rsid w:val="0048321A"/>
    <w:rsid w:val="00484E98"/>
    <w:rsid w:val="00485F04"/>
    <w:rsid w:val="0048654A"/>
    <w:rsid w:val="004869A0"/>
    <w:rsid w:val="00487D9E"/>
    <w:rsid w:val="004903A8"/>
    <w:rsid w:val="00493736"/>
    <w:rsid w:val="004A1D4D"/>
    <w:rsid w:val="004A27F5"/>
    <w:rsid w:val="004A572C"/>
    <w:rsid w:val="004A5D08"/>
    <w:rsid w:val="004A6A7C"/>
    <w:rsid w:val="004A6B9D"/>
    <w:rsid w:val="004A7A7D"/>
    <w:rsid w:val="004A7B60"/>
    <w:rsid w:val="004B1298"/>
    <w:rsid w:val="004B5675"/>
    <w:rsid w:val="004B60F8"/>
    <w:rsid w:val="004B6776"/>
    <w:rsid w:val="004C06A5"/>
    <w:rsid w:val="004C0947"/>
    <w:rsid w:val="004C099F"/>
    <w:rsid w:val="004C0DA7"/>
    <w:rsid w:val="004C11E7"/>
    <w:rsid w:val="004C145B"/>
    <w:rsid w:val="004C3A06"/>
    <w:rsid w:val="004C7370"/>
    <w:rsid w:val="004C740F"/>
    <w:rsid w:val="004C7689"/>
    <w:rsid w:val="004D09BD"/>
    <w:rsid w:val="004D0B5D"/>
    <w:rsid w:val="004D111B"/>
    <w:rsid w:val="004D18B5"/>
    <w:rsid w:val="004D2CFF"/>
    <w:rsid w:val="004D41A4"/>
    <w:rsid w:val="004D451D"/>
    <w:rsid w:val="004D4990"/>
    <w:rsid w:val="004D4E58"/>
    <w:rsid w:val="004D5F6C"/>
    <w:rsid w:val="004D6E0B"/>
    <w:rsid w:val="004E0950"/>
    <w:rsid w:val="004E1B7B"/>
    <w:rsid w:val="004E235F"/>
    <w:rsid w:val="004E4921"/>
    <w:rsid w:val="004E5864"/>
    <w:rsid w:val="004E624B"/>
    <w:rsid w:val="004E640D"/>
    <w:rsid w:val="004E71E5"/>
    <w:rsid w:val="004E7F1E"/>
    <w:rsid w:val="004F154F"/>
    <w:rsid w:val="004F32D6"/>
    <w:rsid w:val="004F3C67"/>
    <w:rsid w:val="004F3F07"/>
    <w:rsid w:val="004F6893"/>
    <w:rsid w:val="00500591"/>
    <w:rsid w:val="00501729"/>
    <w:rsid w:val="0050176B"/>
    <w:rsid w:val="00502513"/>
    <w:rsid w:val="00502B07"/>
    <w:rsid w:val="00503323"/>
    <w:rsid w:val="0050366C"/>
    <w:rsid w:val="005058F3"/>
    <w:rsid w:val="005061AA"/>
    <w:rsid w:val="00506482"/>
    <w:rsid w:val="00511BF1"/>
    <w:rsid w:val="005131DC"/>
    <w:rsid w:val="00513247"/>
    <w:rsid w:val="00513355"/>
    <w:rsid w:val="005134BF"/>
    <w:rsid w:val="005144AF"/>
    <w:rsid w:val="00515CE2"/>
    <w:rsid w:val="00520A15"/>
    <w:rsid w:val="00520CFD"/>
    <w:rsid w:val="00520E09"/>
    <w:rsid w:val="0052336B"/>
    <w:rsid w:val="00525870"/>
    <w:rsid w:val="00533708"/>
    <w:rsid w:val="00537FFD"/>
    <w:rsid w:val="00540CDE"/>
    <w:rsid w:val="005416A9"/>
    <w:rsid w:val="0054213C"/>
    <w:rsid w:val="005450CA"/>
    <w:rsid w:val="00552254"/>
    <w:rsid w:val="005525DD"/>
    <w:rsid w:val="0055561D"/>
    <w:rsid w:val="00557399"/>
    <w:rsid w:val="0055772A"/>
    <w:rsid w:val="00557C6C"/>
    <w:rsid w:val="00562C05"/>
    <w:rsid w:val="00563ED5"/>
    <w:rsid w:val="00564F76"/>
    <w:rsid w:val="0056513B"/>
    <w:rsid w:val="005658BF"/>
    <w:rsid w:val="005658DA"/>
    <w:rsid w:val="00565B99"/>
    <w:rsid w:val="00567521"/>
    <w:rsid w:val="0056766C"/>
    <w:rsid w:val="00573047"/>
    <w:rsid w:val="00575E9E"/>
    <w:rsid w:val="00576FF5"/>
    <w:rsid w:val="00577655"/>
    <w:rsid w:val="00581593"/>
    <w:rsid w:val="00586E15"/>
    <w:rsid w:val="00591ABB"/>
    <w:rsid w:val="0059248C"/>
    <w:rsid w:val="005928E3"/>
    <w:rsid w:val="00593DEA"/>
    <w:rsid w:val="005955AC"/>
    <w:rsid w:val="005964FD"/>
    <w:rsid w:val="005A02A8"/>
    <w:rsid w:val="005A13F5"/>
    <w:rsid w:val="005A19C0"/>
    <w:rsid w:val="005A36B6"/>
    <w:rsid w:val="005A6BC9"/>
    <w:rsid w:val="005B0272"/>
    <w:rsid w:val="005B1FA6"/>
    <w:rsid w:val="005B3DE4"/>
    <w:rsid w:val="005B6721"/>
    <w:rsid w:val="005B6D55"/>
    <w:rsid w:val="005B73E2"/>
    <w:rsid w:val="005C01AB"/>
    <w:rsid w:val="005C1D52"/>
    <w:rsid w:val="005C27A9"/>
    <w:rsid w:val="005C384C"/>
    <w:rsid w:val="005C5C2C"/>
    <w:rsid w:val="005C7145"/>
    <w:rsid w:val="005C7F48"/>
    <w:rsid w:val="005D16CE"/>
    <w:rsid w:val="005D1BE1"/>
    <w:rsid w:val="005D3DDF"/>
    <w:rsid w:val="005D41FE"/>
    <w:rsid w:val="005D5FB0"/>
    <w:rsid w:val="005D7DBA"/>
    <w:rsid w:val="005E015A"/>
    <w:rsid w:val="005E0E12"/>
    <w:rsid w:val="005E0F40"/>
    <w:rsid w:val="005E1433"/>
    <w:rsid w:val="005E20D7"/>
    <w:rsid w:val="005E2567"/>
    <w:rsid w:val="005E2E93"/>
    <w:rsid w:val="005E318C"/>
    <w:rsid w:val="005E3C4A"/>
    <w:rsid w:val="005E4F38"/>
    <w:rsid w:val="005E5669"/>
    <w:rsid w:val="005E79A6"/>
    <w:rsid w:val="005E7ADA"/>
    <w:rsid w:val="005F2CD2"/>
    <w:rsid w:val="005F45AA"/>
    <w:rsid w:val="005F4D85"/>
    <w:rsid w:val="005F574E"/>
    <w:rsid w:val="005F643A"/>
    <w:rsid w:val="006008D0"/>
    <w:rsid w:val="006012E5"/>
    <w:rsid w:val="00605F90"/>
    <w:rsid w:val="006076E7"/>
    <w:rsid w:val="00607F00"/>
    <w:rsid w:val="00612CA0"/>
    <w:rsid w:val="00613189"/>
    <w:rsid w:val="00613748"/>
    <w:rsid w:val="00614684"/>
    <w:rsid w:val="00615253"/>
    <w:rsid w:val="00617E9D"/>
    <w:rsid w:val="006201D4"/>
    <w:rsid w:val="00620350"/>
    <w:rsid w:val="006204D4"/>
    <w:rsid w:val="006209F0"/>
    <w:rsid w:val="00620B58"/>
    <w:rsid w:val="006220AF"/>
    <w:rsid w:val="006226A9"/>
    <w:rsid w:val="006234AE"/>
    <w:rsid w:val="0062396D"/>
    <w:rsid w:val="006249C0"/>
    <w:rsid w:val="00624CC8"/>
    <w:rsid w:val="006254B1"/>
    <w:rsid w:val="006256B6"/>
    <w:rsid w:val="006271BD"/>
    <w:rsid w:val="006275AB"/>
    <w:rsid w:val="00630B74"/>
    <w:rsid w:val="00632859"/>
    <w:rsid w:val="00632E1D"/>
    <w:rsid w:val="0063343A"/>
    <w:rsid w:val="00634BC7"/>
    <w:rsid w:val="0063738C"/>
    <w:rsid w:val="00641F04"/>
    <w:rsid w:val="006444DD"/>
    <w:rsid w:val="00644963"/>
    <w:rsid w:val="00644A62"/>
    <w:rsid w:val="00644E1C"/>
    <w:rsid w:val="0064503B"/>
    <w:rsid w:val="006519AC"/>
    <w:rsid w:val="00656498"/>
    <w:rsid w:val="0065654B"/>
    <w:rsid w:val="00657576"/>
    <w:rsid w:val="00663840"/>
    <w:rsid w:val="006640AD"/>
    <w:rsid w:val="00664AEC"/>
    <w:rsid w:val="006660A2"/>
    <w:rsid w:val="00666196"/>
    <w:rsid w:val="00666AB0"/>
    <w:rsid w:val="00667E3C"/>
    <w:rsid w:val="00673009"/>
    <w:rsid w:val="00673C7E"/>
    <w:rsid w:val="00674336"/>
    <w:rsid w:val="00676532"/>
    <w:rsid w:val="00677030"/>
    <w:rsid w:val="00677338"/>
    <w:rsid w:val="00677BA1"/>
    <w:rsid w:val="00681742"/>
    <w:rsid w:val="00683B9D"/>
    <w:rsid w:val="006847A6"/>
    <w:rsid w:val="00686033"/>
    <w:rsid w:val="006868D8"/>
    <w:rsid w:val="006913A7"/>
    <w:rsid w:val="006922C2"/>
    <w:rsid w:val="006938A3"/>
    <w:rsid w:val="00694187"/>
    <w:rsid w:val="00695F37"/>
    <w:rsid w:val="006969CC"/>
    <w:rsid w:val="00696BED"/>
    <w:rsid w:val="006A0702"/>
    <w:rsid w:val="006A21D5"/>
    <w:rsid w:val="006A54E5"/>
    <w:rsid w:val="006A5B0A"/>
    <w:rsid w:val="006A779B"/>
    <w:rsid w:val="006B0147"/>
    <w:rsid w:val="006B0643"/>
    <w:rsid w:val="006B0EA0"/>
    <w:rsid w:val="006B117F"/>
    <w:rsid w:val="006B1B18"/>
    <w:rsid w:val="006B1C9F"/>
    <w:rsid w:val="006B2757"/>
    <w:rsid w:val="006B30FD"/>
    <w:rsid w:val="006B31FD"/>
    <w:rsid w:val="006B49CB"/>
    <w:rsid w:val="006B6D83"/>
    <w:rsid w:val="006B71C4"/>
    <w:rsid w:val="006C000C"/>
    <w:rsid w:val="006C0467"/>
    <w:rsid w:val="006C0D06"/>
    <w:rsid w:val="006C0D20"/>
    <w:rsid w:val="006C16C4"/>
    <w:rsid w:val="006C2AF9"/>
    <w:rsid w:val="006D26FE"/>
    <w:rsid w:val="006D28C1"/>
    <w:rsid w:val="006D50DC"/>
    <w:rsid w:val="006D78D6"/>
    <w:rsid w:val="006D7F6E"/>
    <w:rsid w:val="006E0241"/>
    <w:rsid w:val="006E320A"/>
    <w:rsid w:val="006E4275"/>
    <w:rsid w:val="006E5340"/>
    <w:rsid w:val="006E6116"/>
    <w:rsid w:val="006E7996"/>
    <w:rsid w:val="006F033F"/>
    <w:rsid w:val="006F03DB"/>
    <w:rsid w:val="006F286F"/>
    <w:rsid w:val="006F35A4"/>
    <w:rsid w:val="006F54EF"/>
    <w:rsid w:val="006F64B9"/>
    <w:rsid w:val="006F7125"/>
    <w:rsid w:val="006F79DE"/>
    <w:rsid w:val="00700E10"/>
    <w:rsid w:val="00703FAA"/>
    <w:rsid w:val="0070487D"/>
    <w:rsid w:val="00705F3D"/>
    <w:rsid w:val="00706D23"/>
    <w:rsid w:val="00707C85"/>
    <w:rsid w:val="00711C86"/>
    <w:rsid w:val="0071473E"/>
    <w:rsid w:val="00721168"/>
    <w:rsid w:val="00722B9B"/>
    <w:rsid w:val="007243B3"/>
    <w:rsid w:val="00725C9C"/>
    <w:rsid w:val="00725D1D"/>
    <w:rsid w:val="00725E2F"/>
    <w:rsid w:val="007272D2"/>
    <w:rsid w:val="007300EC"/>
    <w:rsid w:val="007302C6"/>
    <w:rsid w:val="00731048"/>
    <w:rsid w:val="00731722"/>
    <w:rsid w:val="007324AF"/>
    <w:rsid w:val="00732DB1"/>
    <w:rsid w:val="00734575"/>
    <w:rsid w:val="007356B6"/>
    <w:rsid w:val="007365E6"/>
    <w:rsid w:val="00736C85"/>
    <w:rsid w:val="0073799C"/>
    <w:rsid w:val="00740C6B"/>
    <w:rsid w:val="00742456"/>
    <w:rsid w:val="007440BA"/>
    <w:rsid w:val="00744294"/>
    <w:rsid w:val="00744ACF"/>
    <w:rsid w:val="00744D84"/>
    <w:rsid w:val="00745481"/>
    <w:rsid w:val="00745E2A"/>
    <w:rsid w:val="00747888"/>
    <w:rsid w:val="00750009"/>
    <w:rsid w:val="007545C5"/>
    <w:rsid w:val="007557FC"/>
    <w:rsid w:val="00760DF2"/>
    <w:rsid w:val="00763C5E"/>
    <w:rsid w:val="0076633C"/>
    <w:rsid w:val="007669A2"/>
    <w:rsid w:val="007669C4"/>
    <w:rsid w:val="007676BC"/>
    <w:rsid w:val="00770C98"/>
    <w:rsid w:val="00771A6E"/>
    <w:rsid w:val="00771AB8"/>
    <w:rsid w:val="00772990"/>
    <w:rsid w:val="00773A39"/>
    <w:rsid w:val="0077465A"/>
    <w:rsid w:val="00774A46"/>
    <w:rsid w:val="00774E7F"/>
    <w:rsid w:val="00776091"/>
    <w:rsid w:val="007805F0"/>
    <w:rsid w:val="00780A78"/>
    <w:rsid w:val="007824B8"/>
    <w:rsid w:val="00782556"/>
    <w:rsid w:val="007844A3"/>
    <w:rsid w:val="00784552"/>
    <w:rsid w:val="00785A19"/>
    <w:rsid w:val="00790D60"/>
    <w:rsid w:val="00792018"/>
    <w:rsid w:val="0079342A"/>
    <w:rsid w:val="00793CEF"/>
    <w:rsid w:val="00793EE6"/>
    <w:rsid w:val="00794484"/>
    <w:rsid w:val="00794B15"/>
    <w:rsid w:val="00794DDE"/>
    <w:rsid w:val="00795494"/>
    <w:rsid w:val="007955F2"/>
    <w:rsid w:val="00795B89"/>
    <w:rsid w:val="00796D80"/>
    <w:rsid w:val="007976F6"/>
    <w:rsid w:val="007979ED"/>
    <w:rsid w:val="007A1602"/>
    <w:rsid w:val="007A20E5"/>
    <w:rsid w:val="007A28C0"/>
    <w:rsid w:val="007A514F"/>
    <w:rsid w:val="007A6668"/>
    <w:rsid w:val="007A6A77"/>
    <w:rsid w:val="007A6D75"/>
    <w:rsid w:val="007A7852"/>
    <w:rsid w:val="007B0642"/>
    <w:rsid w:val="007B2313"/>
    <w:rsid w:val="007B236A"/>
    <w:rsid w:val="007B2BEB"/>
    <w:rsid w:val="007B33F9"/>
    <w:rsid w:val="007B3F98"/>
    <w:rsid w:val="007C19F8"/>
    <w:rsid w:val="007C3053"/>
    <w:rsid w:val="007C46AC"/>
    <w:rsid w:val="007C5859"/>
    <w:rsid w:val="007C6928"/>
    <w:rsid w:val="007D22F4"/>
    <w:rsid w:val="007D26EC"/>
    <w:rsid w:val="007D4C98"/>
    <w:rsid w:val="007D54C3"/>
    <w:rsid w:val="007D5C6A"/>
    <w:rsid w:val="007D63A7"/>
    <w:rsid w:val="007D6978"/>
    <w:rsid w:val="007D6AE2"/>
    <w:rsid w:val="007D7F12"/>
    <w:rsid w:val="007E08D6"/>
    <w:rsid w:val="007E3CAB"/>
    <w:rsid w:val="007E4F08"/>
    <w:rsid w:val="007E58CB"/>
    <w:rsid w:val="007E6BB5"/>
    <w:rsid w:val="007E727E"/>
    <w:rsid w:val="007E7F6E"/>
    <w:rsid w:val="007F32F1"/>
    <w:rsid w:val="007F4777"/>
    <w:rsid w:val="007F48A3"/>
    <w:rsid w:val="007F5BA8"/>
    <w:rsid w:val="007F5EA8"/>
    <w:rsid w:val="00800CD9"/>
    <w:rsid w:val="00800E1C"/>
    <w:rsid w:val="00802009"/>
    <w:rsid w:val="008025CE"/>
    <w:rsid w:val="00805560"/>
    <w:rsid w:val="008056AA"/>
    <w:rsid w:val="00806EFB"/>
    <w:rsid w:val="008100C3"/>
    <w:rsid w:val="00810EA4"/>
    <w:rsid w:val="008133AE"/>
    <w:rsid w:val="00814A90"/>
    <w:rsid w:val="00814DA8"/>
    <w:rsid w:val="00815530"/>
    <w:rsid w:val="00815DFD"/>
    <w:rsid w:val="008165BF"/>
    <w:rsid w:val="00816A4F"/>
    <w:rsid w:val="00820D61"/>
    <w:rsid w:val="00820E18"/>
    <w:rsid w:val="008211C7"/>
    <w:rsid w:val="0082448D"/>
    <w:rsid w:val="0082452B"/>
    <w:rsid w:val="00824934"/>
    <w:rsid w:val="0082500A"/>
    <w:rsid w:val="0082631E"/>
    <w:rsid w:val="00826529"/>
    <w:rsid w:val="00826BC5"/>
    <w:rsid w:val="00826C09"/>
    <w:rsid w:val="00830E1C"/>
    <w:rsid w:val="00831D94"/>
    <w:rsid w:val="008332A9"/>
    <w:rsid w:val="008347B5"/>
    <w:rsid w:val="00835864"/>
    <w:rsid w:val="008359CE"/>
    <w:rsid w:val="00835CF6"/>
    <w:rsid w:val="0084429B"/>
    <w:rsid w:val="0085038F"/>
    <w:rsid w:val="00850FEE"/>
    <w:rsid w:val="008556EE"/>
    <w:rsid w:val="008607B3"/>
    <w:rsid w:val="0086111D"/>
    <w:rsid w:val="0086192F"/>
    <w:rsid w:val="00861FF7"/>
    <w:rsid w:val="0086617C"/>
    <w:rsid w:val="00866920"/>
    <w:rsid w:val="008700E6"/>
    <w:rsid w:val="00870A1E"/>
    <w:rsid w:val="008712A5"/>
    <w:rsid w:val="008723E7"/>
    <w:rsid w:val="00872A8F"/>
    <w:rsid w:val="00872B4D"/>
    <w:rsid w:val="00874AFD"/>
    <w:rsid w:val="008752BA"/>
    <w:rsid w:val="00875CC9"/>
    <w:rsid w:val="0088000E"/>
    <w:rsid w:val="00880154"/>
    <w:rsid w:val="008824AC"/>
    <w:rsid w:val="008831EF"/>
    <w:rsid w:val="008841C2"/>
    <w:rsid w:val="008854B6"/>
    <w:rsid w:val="008856E2"/>
    <w:rsid w:val="00892431"/>
    <w:rsid w:val="00893A76"/>
    <w:rsid w:val="00893F54"/>
    <w:rsid w:val="0089462F"/>
    <w:rsid w:val="00894657"/>
    <w:rsid w:val="008958DA"/>
    <w:rsid w:val="008A0E0E"/>
    <w:rsid w:val="008A2211"/>
    <w:rsid w:val="008A380A"/>
    <w:rsid w:val="008A3F0A"/>
    <w:rsid w:val="008A3F80"/>
    <w:rsid w:val="008A62E1"/>
    <w:rsid w:val="008A6C61"/>
    <w:rsid w:val="008B091A"/>
    <w:rsid w:val="008B383D"/>
    <w:rsid w:val="008B42BF"/>
    <w:rsid w:val="008B43FB"/>
    <w:rsid w:val="008B4694"/>
    <w:rsid w:val="008B5C75"/>
    <w:rsid w:val="008B5D36"/>
    <w:rsid w:val="008B7334"/>
    <w:rsid w:val="008C0285"/>
    <w:rsid w:val="008C1BB0"/>
    <w:rsid w:val="008C248C"/>
    <w:rsid w:val="008C5CA6"/>
    <w:rsid w:val="008C6B8E"/>
    <w:rsid w:val="008C6C70"/>
    <w:rsid w:val="008D1892"/>
    <w:rsid w:val="008D2673"/>
    <w:rsid w:val="008D5294"/>
    <w:rsid w:val="008E203A"/>
    <w:rsid w:val="008E2EEB"/>
    <w:rsid w:val="008E3B11"/>
    <w:rsid w:val="008E477F"/>
    <w:rsid w:val="008E7CAB"/>
    <w:rsid w:val="008E7CE4"/>
    <w:rsid w:val="008F00E1"/>
    <w:rsid w:val="008F18AE"/>
    <w:rsid w:val="008F26AD"/>
    <w:rsid w:val="008F2EAB"/>
    <w:rsid w:val="008F34ED"/>
    <w:rsid w:val="008F42D2"/>
    <w:rsid w:val="008F480A"/>
    <w:rsid w:val="008F5815"/>
    <w:rsid w:val="008F7665"/>
    <w:rsid w:val="009004F8"/>
    <w:rsid w:val="00901922"/>
    <w:rsid w:val="0090417C"/>
    <w:rsid w:val="009050E3"/>
    <w:rsid w:val="00905875"/>
    <w:rsid w:val="00906985"/>
    <w:rsid w:val="00907A94"/>
    <w:rsid w:val="0091210E"/>
    <w:rsid w:val="00914944"/>
    <w:rsid w:val="00914F0A"/>
    <w:rsid w:val="00915C03"/>
    <w:rsid w:val="009170EB"/>
    <w:rsid w:val="00920FC0"/>
    <w:rsid w:val="00923F11"/>
    <w:rsid w:val="0092511F"/>
    <w:rsid w:val="00926880"/>
    <w:rsid w:val="00930F97"/>
    <w:rsid w:val="0093301B"/>
    <w:rsid w:val="009333F1"/>
    <w:rsid w:val="0093374B"/>
    <w:rsid w:val="0093413C"/>
    <w:rsid w:val="009353C7"/>
    <w:rsid w:val="00937689"/>
    <w:rsid w:val="0094173F"/>
    <w:rsid w:val="0094214B"/>
    <w:rsid w:val="00942710"/>
    <w:rsid w:val="009430C3"/>
    <w:rsid w:val="00943F83"/>
    <w:rsid w:val="0094575F"/>
    <w:rsid w:val="00946E55"/>
    <w:rsid w:val="009473BC"/>
    <w:rsid w:val="009479DB"/>
    <w:rsid w:val="00950C12"/>
    <w:rsid w:val="00954E80"/>
    <w:rsid w:val="009568E2"/>
    <w:rsid w:val="00956E01"/>
    <w:rsid w:val="0095704A"/>
    <w:rsid w:val="009575E6"/>
    <w:rsid w:val="00957B2E"/>
    <w:rsid w:val="009627B3"/>
    <w:rsid w:val="00963827"/>
    <w:rsid w:val="0096436F"/>
    <w:rsid w:val="0096484E"/>
    <w:rsid w:val="00965012"/>
    <w:rsid w:val="00967781"/>
    <w:rsid w:val="009702D5"/>
    <w:rsid w:val="009731BB"/>
    <w:rsid w:val="00973616"/>
    <w:rsid w:val="00974A0B"/>
    <w:rsid w:val="00974BCE"/>
    <w:rsid w:val="00975C7C"/>
    <w:rsid w:val="00975FEE"/>
    <w:rsid w:val="009837FD"/>
    <w:rsid w:val="009838F0"/>
    <w:rsid w:val="009841BB"/>
    <w:rsid w:val="00984311"/>
    <w:rsid w:val="00985012"/>
    <w:rsid w:val="00985803"/>
    <w:rsid w:val="00986A57"/>
    <w:rsid w:val="00986E0B"/>
    <w:rsid w:val="00987724"/>
    <w:rsid w:val="00987BBC"/>
    <w:rsid w:val="009914E4"/>
    <w:rsid w:val="0099188D"/>
    <w:rsid w:val="009942E6"/>
    <w:rsid w:val="00994679"/>
    <w:rsid w:val="00995695"/>
    <w:rsid w:val="00996B4B"/>
    <w:rsid w:val="009A020B"/>
    <w:rsid w:val="009A130D"/>
    <w:rsid w:val="009A3F70"/>
    <w:rsid w:val="009A7436"/>
    <w:rsid w:val="009A7612"/>
    <w:rsid w:val="009A76B0"/>
    <w:rsid w:val="009A7C8A"/>
    <w:rsid w:val="009B3135"/>
    <w:rsid w:val="009B4E5D"/>
    <w:rsid w:val="009C26CC"/>
    <w:rsid w:val="009C2CCE"/>
    <w:rsid w:val="009C3B0F"/>
    <w:rsid w:val="009C52DE"/>
    <w:rsid w:val="009D00B7"/>
    <w:rsid w:val="009D21EE"/>
    <w:rsid w:val="009D3ADE"/>
    <w:rsid w:val="009D3AF9"/>
    <w:rsid w:val="009D4D5C"/>
    <w:rsid w:val="009D6695"/>
    <w:rsid w:val="009E64CD"/>
    <w:rsid w:val="009E7269"/>
    <w:rsid w:val="009F1C10"/>
    <w:rsid w:val="009F2478"/>
    <w:rsid w:val="009F2CFE"/>
    <w:rsid w:val="009F315F"/>
    <w:rsid w:val="009F3BBC"/>
    <w:rsid w:val="009F453F"/>
    <w:rsid w:val="009F64EA"/>
    <w:rsid w:val="009F6DE3"/>
    <w:rsid w:val="009F7264"/>
    <w:rsid w:val="009F7F8A"/>
    <w:rsid w:val="00A034DF"/>
    <w:rsid w:val="00A056AC"/>
    <w:rsid w:val="00A0664B"/>
    <w:rsid w:val="00A06F26"/>
    <w:rsid w:val="00A13073"/>
    <w:rsid w:val="00A17A2B"/>
    <w:rsid w:val="00A17ACA"/>
    <w:rsid w:val="00A17C49"/>
    <w:rsid w:val="00A203DD"/>
    <w:rsid w:val="00A2081A"/>
    <w:rsid w:val="00A21793"/>
    <w:rsid w:val="00A24679"/>
    <w:rsid w:val="00A24EEC"/>
    <w:rsid w:val="00A2683E"/>
    <w:rsid w:val="00A306C8"/>
    <w:rsid w:val="00A31C66"/>
    <w:rsid w:val="00A34158"/>
    <w:rsid w:val="00A34E58"/>
    <w:rsid w:val="00A34EF9"/>
    <w:rsid w:val="00A35D32"/>
    <w:rsid w:val="00A37EEF"/>
    <w:rsid w:val="00A407D0"/>
    <w:rsid w:val="00A41C52"/>
    <w:rsid w:val="00A42A06"/>
    <w:rsid w:val="00A4457D"/>
    <w:rsid w:val="00A47EFF"/>
    <w:rsid w:val="00A53389"/>
    <w:rsid w:val="00A535EA"/>
    <w:rsid w:val="00A547BA"/>
    <w:rsid w:val="00A555DC"/>
    <w:rsid w:val="00A56265"/>
    <w:rsid w:val="00A61924"/>
    <w:rsid w:val="00A64612"/>
    <w:rsid w:val="00A654C4"/>
    <w:rsid w:val="00A66E1F"/>
    <w:rsid w:val="00A70057"/>
    <w:rsid w:val="00A70133"/>
    <w:rsid w:val="00A7139D"/>
    <w:rsid w:val="00A715B6"/>
    <w:rsid w:val="00A73537"/>
    <w:rsid w:val="00A74788"/>
    <w:rsid w:val="00A75441"/>
    <w:rsid w:val="00A758F4"/>
    <w:rsid w:val="00A7644A"/>
    <w:rsid w:val="00A764E9"/>
    <w:rsid w:val="00A778C0"/>
    <w:rsid w:val="00A8014B"/>
    <w:rsid w:val="00A806AD"/>
    <w:rsid w:val="00A84FC2"/>
    <w:rsid w:val="00A854AC"/>
    <w:rsid w:val="00A85C88"/>
    <w:rsid w:val="00A90150"/>
    <w:rsid w:val="00A9262D"/>
    <w:rsid w:val="00A93360"/>
    <w:rsid w:val="00A94002"/>
    <w:rsid w:val="00A94995"/>
    <w:rsid w:val="00A94B0D"/>
    <w:rsid w:val="00A950A7"/>
    <w:rsid w:val="00A95B01"/>
    <w:rsid w:val="00A9628D"/>
    <w:rsid w:val="00A96FD4"/>
    <w:rsid w:val="00A9798D"/>
    <w:rsid w:val="00AA26D1"/>
    <w:rsid w:val="00AA308C"/>
    <w:rsid w:val="00AA5836"/>
    <w:rsid w:val="00AA5945"/>
    <w:rsid w:val="00AA6A33"/>
    <w:rsid w:val="00AB2946"/>
    <w:rsid w:val="00AB2D19"/>
    <w:rsid w:val="00AB41DD"/>
    <w:rsid w:val="00AB4B02"/>
    <w:rsid w:val="00AB6090"/>
    <w:rsid w:val="00AB6312"/>
    <w:rsid w:val="00AB65EE"/>
    <w:rsid w:val="00AB6DDC"/>
    <w:rsid w:val="00AC2FF0"/>
    <w:rsid w:val="00AC4466"/>
    <w:rsid w:val="00AC6105"/>
    <w:rsid w:val="00AC7880"/>
    <w:rsid w:val="00AD0137"/>
    <w:rsid w:val="00AD0402"/>
    <w:rsid w:val="00AD6FB3"/>
    <w:rsid w:val="00AD7808"/>
    <w:rsid w:val="00AD7CA7"/>
    <w:rsid w:val="00AE0439"/>
    <w:rsid w:val="00AE049B"/>
    <w:rsid w:val="00AE1BBE"/>
    <w:rsid w:val="00AE5042"/>
    <w:rsid w:val="00AE6C58"/>
    <w:rsid w:val="00AE7B4E"/>
    <w:rsid w:val="00AF0353"/>
    <w:rsid w:val="00AF455B"/>
    <w:rsid w:val="00AF6220"/>
    <w:rsid w:val="00AF766C"/>
    <w:rsid w:val="00B027D2"/>
    <w:rsid w:val="00B046C1"/>
    <w:rsid w:val="00B04ECB"/>
    <w:rsid w:val="00B06FB3"/>
    <w:rsid w:val="00B06FF3"/>
    <w:rsid w:val="00B070C5"/>
    <w:rsid w:val="00B10665"/>
    <w:rsid w:val="00B12745"/>
    <w:rsid w:val="00B13845"/>
    <w:rsid w:val="00B1615B"/>
    <w:rsid w:val="00B2001E"/>
    <w:rsid w:val="00B227AA"/>
    <w:rsid w:val="00B22E49"/>
    <w:rsid w:val="00B24A3B"/>
    <w:rsid w:val="00B25110"/>
    <w:rsid w:val="00B26286"/>
    <w:rsid w:val="00B27CF6"/>
    <w:rsid w:val="00B3054E"/>
    <w:rsid w:val="00B32279"/>
    <w:rsid w:val="00B34184"/>
    <w:rsid w:val="00B40D80"/>
    <w:rsid w:val="00B4106B"/>
    <w:rsid w:val="00B41864"/>
    <w:rsid w:val="00B45198"/>
    <w:rsid w:val="00B5339B"/>
    <w:rsid w:val="00B5345B"/>
    <w:rsid w:val="00B548A1"/>
    <w:rsid w:val="00B54EF4"/>
    <w:rsid w:val="00B56F44"/>
    <w:rsid w:val="00B57E2D"/>
    <w:rsid w:val="00B6090D"/>
    <w:rsid w:val="00B62E47"/>
    <w:rsid w:val="00B638CC"/>
    <w:rsid w:val="00B63EFF"/>
    <w:rsid w:val="00B65A64"/>
    <w:rsid w:val="00B66120"/>
    <w:rsid w:val="00B66555"/>
    <w:rsid w:val="00B667E5"/>
    <w:rsid w:val="00B71A8C"/>
    <w:rsid w:val="00B71ED1"/>
    <w:rsid w:val="00B7241E"/>
    <w:rsid w:val="00B72D8B"/>
    <w:rsid w:val="00B7387A"/>
    <w:rsid w:val="00B73ECC"/>
    <w:rsid w:val="00B7406C"/>
    <w:rsid w:val="00B75741"/>
    <w:rsid w:val="00B76A3E"/>
    <w:rsid w:val="00B81AED"/>
    <w:rsid w:val="00B8211F"/>
    <w:rsid w:val="00B86710"/>
    <w:rsid w:val="00B87A7B"/>
    <w:rsid w:val="00B90941"/>
    <w:rsid w:val="00B90B3D"/>
    <w:rsid w:val="00B94000"/>
    <w:rsid w:val="00B942AF"/>
    <w:rsid w:val="00B97621"/>
    <w:rsid w:val="00B9769E"/>
    <w:rsid w:val="00B97C30"/>
    <w:rsid w:val="00BA189F"/>
    <w:rsid w:val="00BA1D27"/>
    <w:rsid w:val="00BA26F4"/>
    <w:rsid w:val="00BA2EB1"/>
    <w:rsid w:val="00BA4966"/>
    <w:rsid w:val="00BA55A1"/>
    <w:rsid w:val="00BA7210"/>
    <w:rsid w:val="00BB0074"/>
    <w:rsid w:val="00BB182B"/>
    <w:rsid w:val="00BB3C57"/>
    <w:rsid w:val="00BB42F8"/>
    <w:rsid w:val="00BC54AA"/>
    <w:rsid w:val="00BC5C1A"/>
    <w:rsid w:val="00BC5F0C"/>
    <w:rsid w:val="00BC6FEB"/>
    <w:rsid w:val="00BC7098"/>
    <w:rsid w:val="00BC737E"/>
    <w:rsid w:val="00BC79C1"/>
    <w:rsid w:val="00BD03B3"/>
    <w:rsid w:val="00BD367C"/>
    <w:rsid w:val="00BD44B6"/>
    <w:rsid w:val="00BD4AEC"/>
    <w:rsid w:val="00BD7B4A"/>
    <w:rsid w:val="00BE0E9B"/>
    <w:rsid w:val="00BE1CD5"/>
    <w:rsid w:val="00BE3C76"/>
    <w:rsid w:val="00BF1388"/>
    <w:rsid w:val="00BF522B"/>
    <w:rsid w:val="00BF64F4"/>
    <w:rsid w:val="00BF732A"/>
    <w:rsid w:val="00BF7BC1"/>
    <w:rsid w:val="00BF7E4C"/>
    <w:rsid w:val="00C00EA9"/>
    <w:rsid w:val="00C01709"/>
    <w:rsid w:val="00C0235E"/>
    <w:rsid w:val="00C0450B"/>
    <w:rsid w:val="00C05E99"/>
    <w:rsid w:val="00C06CA3"/>
    <w:rsid w:val="00C07E17"/>
    <w:rsid w:val="00C1017B"/>
    <w:rsid w:val="00C10EAE"/>
    <w:rsid w:val="00C143C8"/>
    <w:rsid w:val="00C155EF"/>
    <w:rsid w:val="00C1566F"/>
    <w:rsid w:val="00C17043"/>
    <w:rsid w:val="00C2375E"/>
    <w:rsid w:val="00C24C20"/>
    <w:rsid w:val="00C2545D"/>
    <w:rsid w:val="00C25579"/>
    <w:rsid w:val="00C25C58"/>
    <w:rsid w:val="00C26868"/>
    <w:rsid w:val="00C32007"/>
    <w:rsid w:val="00C33268"/>
    <w:rsid w:val="00C34183"/>
    <w:rsid w:val="00C35563"/>
    <w:rsid w:val="00C35C14"/>
    <w:rsid w:val="00C41567"/>
    <w:rsid w:val="00C4198E"/>
    <w:rsid w:val="00C445B2"/>
    <w:rsid w:val="00C4499C"/>
    <w:rsid w:val="00C4528B"/>
    <w:rsid w:val="00C45898"/>
    <w:rsid w:val="00C46FBE"/>
    <w:rsid w:val="00C50468"/>
    <w:rsid w:val="00C578C6"/>
    <w:rsid w:val="00C63981"/>
    <w:rsid w:val="00C63C76"/>
    <w:rsid w:val="00C64F5B"/>
    <w:rsid w:val="00C664C8"/>
    <w:rsid w:val="00C6675F"/>
    <w:rsid w:val="00C67113"/>
    <w:rsid w:val="00C7045E"/>
    <w:rsid w:val="00C70E43"/>
    <w:rsid w:val="00C70EFF"/>
    <w:rsid w:val="00C715D2"/>
    <w:rsid w:val="00C71CCD"/>
    <w:rsid w:val="00C7352B"/>
    <w:rsid w:val="00C73FD4"/>
    <w:rsid w:val="00C74F0C"/>
    <w:rsid w:val="00C76990"/>
    <w:rsid w:val="00C77797"/>
    <w:rsid w:val="00C77BAA"/>
    <w:rsid w:val="00C83CD8"/>
    <w:rsid w:val="00C84232"/>
    <w:rsid w:val="00C8545D"/>
    <w:rsid w:val="00C85F59"/>
    <w:rsid w:val="00C86A4C"/>
    <w:rsid w:val="00C877A3"/>
    <w:rsid w:val="00C9053E"/>
    <w:rsid w:val="00C9209F"/>
    <w:rsid w:val="00C938CC"/>
    <w:rsid w:val="00C93AEF"/>
    <w:rsid w:val="00C93C05"/>
    <w:rsid w:val="00CA039D"/>
    <w:rsid w:val="00CA2999"/>
    <w:rsid w:val="00CA6636"/>
    <w:rsid w:val="00CB0DCC"/>
    <w:rsid w:val="00CB26BC"/>
    <w:rsid w:val="00CB5B5D"/>
    <w:rsid w:val="00CB5F2B"/>
    <w:rsid w:val="00CB5FCA"/>
    <w:rsid w:val="00CB6160"/>
    <w:rsid w:val="00CC1246"/>
    <w:rsid w:val="00CC1A4F"/>
    <w:rsid w:val="00CC3FF0"/>
    <w:rsid w:val="00CC53BF"/>
    <w:rsid w:val="00CC5DD7"/>
    <w:rsid w:val="00CC67E9"/>
    <w:rsid w:val="00CC6E65"/>
    <w:rsid w:val="00CC7838"/>
    <w:rsid w:val="00CD282F"/>
    <w:rsid w:val="00CD378E"/>
    <w:rsid w:val="00CD52BD"/>
    <w:rsid w:val="00CD5966"/>
    <w:rsid w:val="00CD6B70"/>
    <w:rsid w:val="00CD7019"/>
    <w:rsid w:val="00CE2314"/>
    <w:rsid w:val="00CE2752"/>
    <w:rsid w:val="00CE3D4C"/>
    <w:rsid w:val="00CE4504"/>
    <w:rsid w:val="00CE7F49"/>
    <w:rsid w:val="00CF0756"/>
    <w:rsid w:val="00CF15BC"/>
    <w:rsid w:val="00CF1957"/>
    <w:rsid w:val="00CF2D6A"/>
    <w:rsid w:val="00CF33CE"/>
    <w:rsid w:val="00CF4CA4"/>
    <w:rsid w:val="00CF5B4E"/>
    <w:rsid w:val="00D01598"/>
    <w:rsid w:val="00D01AD4"/>
    <w:rsid w:val="00D02EA1"/>
    <w:rsid w:val="00D03CEA"/>
    <w:rsid w:val="00D03E5C"/>
    <w:rsid w:val="00D07454"/>
    <w:rsid w:val="00D07D2E"/>
    <w:rsid w:val="00D104F5"/>
    <w:rsid w:val="00D10645"/>
    <w:rsid w:val="00D107BE"/>
    <w:rsid w:val="00D1092C"/>
    <w:rsid w:val="00D12B1E"/>
    <w:rsid w:val="00D139A8"/>
    <w:rsid w:val="00D1454C"/>
    <w:rsid w:val="00D14DF3"/>
    <w:rsid w:val="00D16400"/>
    <w:rsid w:val="00D166A5"/>
    <w:rsid w:val="00D1787F"/>
    <w:rsid w:val="00D207B8"/>
    <w:rsid w:val="00D21837"/>
    <w:rsid w:val="00D23257"/>
    <w:rsid w:val="00D240CA"/>
    <w:rsid w:val="00D260F5"/>
    <w:rsid w:val="00D279CE"/>
    <w:rsid w:val="00D32983"/>
    <w:rsid w:val="00D33790"/>
    <w:rsid w:val="00D34DC4"/>
    <w:rsid w:val="00D35194"/>
    <w:rsid w:val="00D3589B"/>
    <w:rsid w:val="00D35A90"/>
    <w:rsid w:val="00D370BE"/>
    <w:rsid w:val="00D40050"/>
    <w:rsid w:val="00D40CCF"/>
    <w:rsid w:val="00D423CA"/>
    <w:rsid w:val="00D4320B"/>
    <w:rsid w:val="00D45024"/>
    <w:rsid w:val="00D453BA"/>
    <w:rsid w:val="00D46717"/>
    <w:rsid w:val="00D50D9F"/>
    <w:rsid w:val="00D511F1"/>
    <w:rsid w:val="00D51A49"/>
    <w:rsid w:val="00D51D84"/>
    <w:rsid w:val="00D525F5"/>
    <w:rsid w:val="00D53CAE"/>
    <w:rsid w:val="00D550B2"/>
    <w:rsid w:val="00D558D9"/>
    <w:rsid w:val="00D559B6"/>
    <w:rsid w:val="00D56AD7"/>
    <w:rsid w:val="00D6020A"/>
    <w:rsid w:val="00D606A0"/>
    <w:rsid w:val="00D6199E"/>
    <w:rsid w:val="00D62124"/>
    <w:rsid w:val="00D62A31"/>
    <w:rsid w:val="00D634ED"/>
    <w:rsid w:val="00D65B11"/>
    <w:rsid w:val="00D66C80"/>
    <w:rsid w:val="00D675D7"/>
    <w:rsid w:val="00D67936"/>
    <w:rsid w:val="00D71CBB"/>
    <w:rsid w:val="00D71DEA"/>
    <w:rsid w:val="00D72F75"/>
    <w:rsid w:val="00D73E92"/>
    <w:rsid w:val="00D77335"/>
    <w:rsid w:val="00D8056E"/>
    <w:rsid w:val="00D81B83"/>
    <w:rsid w:val="00D835E3"/>
    <w:rsid w:val="00D847D0"/>
    <w:rsid w:val="00D8542E"/>
    <w:rsid w:val="00D85D0E"/>
    <w:rsid w:val="00D861E4"/>
    <w:rsid w:val="00D87E45"/>
    <w:rsid w:val="00D903E4"/>
    <w:rsid w:val="00D90552"/>
    <w:rsid w:val="00D910C9"/>
    <w:rsid w:val="00D91686"/>
    <w:rsid w:val="00D91F9E"/>
    <w:rsid w:val="00D927B1"/>
    <w:rsid w:val="00D92FA4"/>
    <w:rsid w:val="00D931B8"/>
    <w:rsid w:val="00D93BED"/>
    <w:rsid w:val="00D93C15"/>
    <w:rsid w:val="00D94941"/>
    <w:rsid w:val="00D94E24"/>
    <w:rsid w:val="00D974C4"/>
    <w:rsid w:val="00DA208D"/>
    <w:rsid w:val="00DA4DF9"/>
    <w:rsid w:val="00DA55B0"/>
    <w:rsid w:val="00DA7AF8"/>
    <w:rsid w:val="00DB014B"/>
    <w:rsid w:val="00DB0E1A"/>
    <w:rsid w:val="00DB1819"/>
    <w:rsid w:val="00DB1C2B"/>
    <w:rsid w:val="00DB1C7D"/>
    <w:rsid w:val="00DB2F3F"/>
    <w:rsid w:val="00DB449E"/>
    <w:rsid w:val="00DB4F19"/>
    <w:rsid w:val="00DB56C6"/>
    <w:rsid w:val="00DB6511"/>
    <w:rsid w:val="00DB66AC"/>
    <w:rsid w:val="00DB7320"/>
    <w:rsid w:val="00DC138D"/>
    <w:rsid w:val="00DC41CF"/>
    <w:rsid w:val="00DC629F"/>
    <w:rsid w:val="00DD1686"/>
    <w:rsid w:val="00DD296B"/>
    <w:rsid w:val="00DD3A70"/>
    <w:rsid w:val="00DD49D9"/>
    <w:rsid w:val="00DD4BE7"/>
    <w:rsid w:val="00DD4DA6"/>
    <w:rsid w:val="00DD5464"/>
    <w:rsid w:val="00DD7742"/>
    <w:rsid w:val="00DD7C5B"/>
    <w:rsid w:val="00DE009B"/>
    <w:rsid w:val="00DE2A1F"/>
    <w:rsid w:val="00DE59FE"/>
    <w:rsid w:val="00DE6666"/>
    <w:rsid w:val="00DE785E"/>
    <w:rsid w:val="00DF1A81"/>
    <w:rsid w:val="00DF2221"/>
    <w:rsid w:val="00DF24B0"/>
    <w:rsid w:val="00DF2F39"/>
    <w:rsid w:val="00DF68FD"/>
    <w:rsid w:val="00DF69BF"/>
    <w:rsid w:val="00DF7443"/>
    <w:rsid w:val="00E02B3E"/>
    <w:rsid w:val="00E03185"/>
    <w:rsid w:val="00E05595"/>
    <w:rsid w:val="00E05A65"/>
    <w:rsid w:val="00E067FA"/>
    <w:rsid w:val="00E06AA5"/>
    <w:rsid w:val="00E111B3"/>
    <w:rsid w:val="00E12708"/>
    <w:rsid w:val="00E13695"/>
    <w:rsid w:val="00E13D10"/>
    <w:rsid w:val="00E14242"/>
    <w:rsid w:val="00E144F9"/>
    <w:rsid w:val="00E15525"/>
    <w:rsid w:val="00E20083"/>
    <w:rsid w:val="00E239CA"/>
    <w:rsid w:val="00E25A75"/>
    <w:rsid w:val="00E25C76"/>
    <w:rsid w:val="00E32CD1"/>
    <w:rsid w:val="00E36313"/>
    <w:rsid w:val="00E363A7"/>
    <w:rsid w:val="00E36A87"/>
    <w:rsid w:val="00E37010"/>
    <w:rsid w:val="00E370B6"/>
    <w:rsid w:val="00E37B56"/>
    <w:rsid w:val="00E37DA9"/>
    <w:rsid w:val="00E4282A"/>
    <w:rsid w:val="00E45EE9"/>
    <w:rsid w:val="00E45FBD"/>
    <w:rsid w:val="00E466D9"/>
    <w:rsid w:val="00E4685D"/>
    <w:rsid w:val="00E475D3"/>
    <w:rsid w:val="00E50694"/>
    <w:rsid w:val="00E5278A"/>
    <w:rsid w:val="00E52C97"/>
    <w:rsid w:val="00E52DA0"/>
    <w:rsid w:val="00E530D0"/>
    <w:rsid w:val="00E60CC2"/>
    <w:rsid w:val="00E62493"/>
    <w:rsid w:val="00E63118"/>
    <w:rsid w:val="00E64093"/>
    <w:rsid w:val="00E7569C"/>
    <w:rsid w:val="00E80534"/>
    <w:rsid w:val="00E81089"/>
    <w:rsid w:val="00E82103"/>
    <w:rsid w:val="00E83974"/>
    <w:rsid w:val="00E83CF0"/>
    <w:rsid w:val="00E855E3"/>
    <w:rsid w:val="00E8614B"/>
    <w:rsid w:val="00E87DEB"/>
    <w:rsid w:val="00E90C6D"/>
    <w:rsid w:val="00E91850"/>
    <w:rsid w:val="00E91E3A"/>
    <w:rsid w:val="00E93AAB"/>
    <w:rsid w:val="00E94CAE"/>
    <w:rsid w:val="00E970C2"/>
    <w:rsid w:val="00E97F02"/>
    <w:rsid w:val="00EA05F5"/>
    <w:rsid w:val="00EA19C0"/>
    <w:rsid w:val="00EA4008"/>
    <w:rsid w:val="00EA47C4"/>
    <w:rsid w:val="00EA6110"/>
    <w:rsid w:val="00EA68E7"/>
    <w:rsid w:val="00EB27D8"/>
    <w:rsid w:val="00EB45D7"/>
    <w:rsid w:val="00EB543B"/>
    <w:rsid w:val="00EC13D8"/>
    <w:rsid w:val="00EC2171"/>
    <w:rsid w:val="00EC59C7"/>
    <w:rsid w:val="00EC63A9"/>
    <w:rsid w:val="00EC79E9"/>
    <w:rsid w:val="00ED00BD"/>
    <w:rsid w:val="00ED37CA"/>
    <w:rsid w:val="00ED4327"/>
    <w:rsid w:val="00ED59BE"/>
    <w:rsid w:val="00ED5AFF"/>
    <w:rsid w:val="00ED60EB"/>
    <w:rsid w:val="00ED71AA"/>
    <w:rsid w:val="00ED7389"/>
    <w:rsid w:val="00EE1210"/>
    <w:rsid w:val="00EE1D9B"/>
    <w:rsid w:val="00EE252E"/>
    <w:rsid w:val="00EE536B"/>
    <w:rsid w:val="00EE60EB"/>
    <w:rsid w:val="00EE7ABB"/>
    <w:rsid w:val="00EF0088"/>
    <w:rsid w:val="00EF021F"/>
    <w:rsid w:val="00EF1006"/>
    <w:rsid w:val="00EF2049"/>
    <w:rsid w:val="00EF22FF"/>
    <w:rsid w:val="00EF2C13"/>
    <w:rsid w:val="00EF5322"/>
    <w:rsid w:val="00EF59D9"/>
    <w:rsid w:val="00F0077C"/>
    <w:rsid w:val="00F00F5A"/>
    <w:rsid w:val="00F04429"/>
    <w:rsid w:val="00F04497"/>
    <w:rsid w:val="00F06A4C"/>
    <w:rsid w:val="00F06D55"/>
    <w:rsid w:val="00F0746D"/>
    <w:rsid w:val="00F1476F"/>
    <w:rsid w:val="00F167C1"/>
    <w:rsid w:val="00F1714C"/>
    <w:rsid w:val="00F20CBF"/>
    <w:rsid w:val="00F22234"/>
    <w:rsid w:val="00F236C1"/>
    <w:rsid w:val="00F23942"/>
    <w:rsid w:val="00F2435B"/>
    <w:rsid w:val="00F26246"/>
    <w:rsid w:val="00F279D2"/>
    <w:rsid w:val="00F31BC9"/>
    <w:rsid w:val="00F3507F"/>
    <w:rsid w:val="00F352AD"/>
    <w:rsid w:val="00F35ED0"/>
    <w:rsid w:val="00F4030A"/>
    <w:rsid w:val="00F4132D"/>
    <w:rsid w:val="00F41C9D"/>
    <w:rsid w:val="00F41EAB"/>
    <w:rsid w:val="00F4534E"/>
    <w:rsid w:val="00F47040"/>
    <w:rsid w:val="00F475BE"/>
    <w:rsid w:val="00F51EFA"/>
    <w:rsid w:val="00F524D8"/>
    <w:rsid w:val="00F57D6B"/>
    <w:rsid w:val="00F61C77"/>
    <w:rsid w:val="00F623B3"/>
    <w:rsid w:val="00F64A03"/>
    <w:rsid w:val="00F66678"/>
    <w:rsid w:val="00F66F0A"/>
    <w:rsid w:val="00F71C7B"/>
    <w:rsid w:val="00F71F45"/>
    <w:rsid w:val="00F738F9"/>
    <w:rsid w:val="00F7491E"/>
    <w:rsid w:val="00F7706E"/>
    <w:rsid w:val="00F81A1B"/>
    <w:rsid w:val="00F8213F"/>
    <w:rsid w:val="00F83FA2"/>
    <w:rsid w:val="00F84592"/>
    <w:rsid w:val="00F90C45"/>
    <w:rsid w:val="00F936B7"/>
    <w:rsid w:val="00F94A9B"/>
    <w:rsid w:val="00F971C7"/>
    <w:rsid w:val="00FA1112"/>
    <w:rsid w:val="00FA17C8"/>
    <w:rsid w:val="00FA2219"/>
    <w:rsid w:val="00FA237D"/>
    <w:rsid w:val="00FA4EB6"/>
    <w:rsid w:val="00FA57B2"/>
    <w:rsid w:val="00FA6A16"/>
    <w:rsid w:val="00FB150F"/>
    <w:rsid w:val="00FB68CB"/>
    <w:rsid w:val="00FC08F3"/>
    <w:rsid w:val="00FC0A3A"/>
    <w:rsid w:val="00FC0D9B"/>
    <w:rsid w:val="00FC1697"/>
    <w:rsid w:val="00FC2F4E"/>
    <w:rsid w:val="00FC37E7"/>
    <w:rsid w:val="00FC456E"/>
    <w:rsid w:val="00FC564F"/>
    <w:rsid w:val="00FC5CA8"/>
    <w:rsid w:val="00FC7AC0"/>
    <w:rsid w:val="00FD00D1"/>
    <w:rsid w:val="00FD0571"/>
    <w:rsid w:val="00FD1591"/>
    <w:rsid w:val="00FD15E2"/>
    <w:rsid w:val="00FD1728"/>
    <w:rsid w:val="00FD24E2"/>
    <w:rsid w:val="00FD3071"/>
    <w:rsid w:val="00FD4620"/>
    <w:rsid w:val="00FD59C8"/>
    <w:rsid w:val="00FE0F29"/>
    <w:rsid w:val="00FE31B1"/>
    <w:rsid w:val="00FE44D5"/>
    <w:rsid w:val="00FE5C5E"/>
    <w:rsid w:val="00FE5D06"/>
    <w:rsid w:val="00FE663A"/>
    <w:rsid w:val="00FF2727"/>
    <w:rsid w:val="00FF3EB2"/>
    <w:rsid w:val="00FF47A8"/>
    <w:rsid w:val="00FF537D"/>
    <w:rsid w:val="00FF56C6"/>
    <w:rsid w:val="00FF60FF"/>
    <w:rsid w:val="013F58FC"/>
    <w:rsid w:val="019B6DC8"/>
    <w:rsid w:val="046C1963"/>
    <w:rsid w:val="05AF361A"/>
    <w:rsid w:val="06F62949"/>
    <w:rsid w:val="084635C8"/>
    <w:rsid w:val="08D82DBE"/>
    <w:rsid w:val="0B7276DB"/>
    <w:rsid w:val="0BBE26D0"/>
    <w:rsid w:val="0BDD1C66"/>
    <w:rsid w:val="0D0367B8"/>
    <w:rsid w:val="0DB72858"/>
    <w:rsid w:val="0F3171C8"/>
    <w:rsid w:val="0FD3075C"/>
    <w:rsid w:val="1077211C"/>
    <w:rsid w:val="108C7DD1"/>
    <w:rsid w:val="108E7C16"/>
    <w:rsid w:val="11C37737"/>
    <w:rsid w:val="11EB486C"/>
    <w:rsid w:val="1282232A"/>
    <w:rsid w:val="129B4323"/>
    <w:rsid w:val="12B231D5"/>
    <w:rsid w:val="13B420AD"/>
    <w:rsid w:val="14075436"/>
    <w:rsid w:val="14461714"/>
    <w:rsid w:val="15455305"/>
    <w:rsid w:val="1678235B"/>
    <w:rsid w:val="16A34A08"/>
    <w:rsid w:val="16CC4622"/>
    <w:rsid w:val="1A441401"/>
    <w:rsid w:val="1AFC317D"/>
    <w:rsid w:val="1B744169"/>
    <w:rsid w:val="1BEE50DF"/>
    <w:rsid w:val="1D7A506C"/>
    <w:rsid w:val="1E1D1F22"/>
    <w:rsid w:val="1E3A7240"/>
    <w:rsid w:val="1EAB7C7C"/>
    <w:rsid w:val="20A875D5"/>
    <w:rsid w:val="21100328"/>
    <w:rsid w:val="21247050"/>
    <w:rsid w:val="22601687"/>
    <w:rsid w:val="23366564"/>
    <w:rsid w:val="26945FDB"/>
    <w:rsid w:val="28634612"/>
    <w:rsid w:val="287A69F2"/>
    <w:rsid w:val="29B71636"/>
    <w:rsid w:val="2A34592A"/>
    <w:rsid w:val="2B6A11A4"/>
    <w:rsid w:val="2B6D20EF"/>
    <w:rsid w:val="2C30734F"/>
    <w:rsid w:val="2E8D4556"/>
    <w:rsid w:val="2EBA093B"/>
    <w:rsid w:val="2ED4640D"/>
    <w:rsid w:val="2F601920"/>
    <w:rsid w:val="32A12A8A"/>
    <w:rsid w:val="33B14228"/>
    <w:rsid w:val="33E60C9A"/>
    <w:rsid w:val="35576F5A"/>
    <w:rsid w:val="35E3548D"/>
    <w:rsid w:val="367513F8"/>
    <w:rsid w:val="37D673CA"/>
    <w:rsid w:val="38145F95"/>
    <w:rsid w:val="394C5504"/>
    <w:rsid w:val="397B2FFE"/>
    <w:rsid w:val="3C86389B"/>
    <w:rsid w:val="3C932029"/>
    <w:rsid w:val="3CA71767"/>
    <w:rsid w:val="3D5724E0"/>
    <w:rsid w:val="3D642653"/>
    <w:rsid w:val="3DAD5D30"/>
    <w:rsid w:val="41041EBE"/>
    <w:rsid w:val="4121745F"/>
    <w:rsid w:val="4174701A"/>
    <w:rsid w:val="464272C0"/>
    <w:rsid w:val="48F04651"/>
    <w:rsid w:val="496467C6"/>
    <w:rsid w:val="4AE41346"/>
    <w:rsid w:val="4BF02F9F"/>
    <w:rsid w:val="4CEB7C90"/>
    <w:rsid w:val="4D0026C7"/>
    <w:rsid w:val="4E5B3622"/>
    <w:rsid w:val="4EC101FF"/>
    <w:rsid w:val="4EEE5471"/>
    <w:rsid w:val="4EFB1CCB"/>
    <w:rsid w:val="4FBE1729"/>
    <w:rsid w:val="5002071C"/>
    <w:rsid w:val="551A61BB"/>
    <w:rsid w:val="55491A28"/>
    <w:rsid w:val="55A53E81"/>
    <w:rsid w:val="594C04A2"/>
    <w:rsid w:val="597D1A49"/>
    <w:rsid w:val="5A090E58"/>
    <w:rsid w:val="5A1D5760"/>
    <w:rsid w:val="5A2A1573"/>
    <w:rsid w:val="5A474BAE"/>
    <w:rsid w:val="5AF709D2"/>
    <w:rsid w:val="5B461FD6"/>
    <w:rsid w:val="5BB252D1"/>
    <w:rsid w:val="5D803ACE"/>
    <w:rsid w:val="5DF579C5"/>
    <w:rsid w:val="5E126282"/>
    <w:rsid w:val="5E7174E8"/>
    <w:rsid w:val="5EA659A5"/>
    <w:rsid w:val="60B326E3"/>
    <w:rsid w:val="61EA02F3"/>
    <w:rsid w:val="62787A9A"/>
    <w:rsid w:val="62BE00D4"/>
    <w:rsid w:val="630812F6"/>
    <w:rsid w:val="652543A3"/>
    <w:rsid w:val="6792761D"/>
    <w:rsid w:val="69C0361D"/>
    <w:rsid w:val="6A5605EF"/>
    <w:rsid w:val="6D7F7251"/>
    <w:rsid w:val="6E1642B4"/>
    <w:rsid w:val="6F824EF8"/>
    <w:rsid w:val="701C7B9B"/>
    <w:rsid w:val="70457088"/>
    <w:rsid w:val="71475D5F"/>
    <w:rsid w:val="714E1736"/>
    <w:rsid w:val="71C60F1C"/>
    <w:rsid w:val="72707D80"/>
    <w:rsid w:val="753B5BC3"/>
    <w:rsid w:val="75E77951"/>
    <w:rsid w:val="76284DA0"/>
    <w:rsid w:val="768666FA"/>
    <w:rsid w:val="77926FE4"/>
    <w:rsid w:val="77F63E85"/>
    <w:rsid w:val="79A83D51"/>
    <w:rsid w:val="7BBF2CB0"/>
    <w:rsid w:val="7EC7570A"/>
    <w:rsid w:val="7F14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BFFB"/>
  <w15:docId w15:val="{9267DF24-F648-4409-BE0E-EF4EC661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unhideWhenUsed/>
    <w:qFormat/>
    <w:pPr>
      <w:widowControl/>
      <w:spacing w:after="120"/>
    </w:pPr>
    <w:rPr>
      <w:rFonts w:ascii="Times New Roman" w:hAnsi="Times New Roman" w:cs="Times New Roman"/>
      <w:kern w:val="0"/>
      <w:sz w:val="24"/>
      <w:szCs w:val="24"/>
      <w:lang w:eastAsia="en-US"/>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semiHidden/>
    <w:unhideWhenUsed/>
    <w:rPr>
      <w:color w:val="0000FF"/>
      <w:u w:val="single"/>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1">
    <w:name w:val="List Paragraph"/>
    <w:basedOn w:val="a"/>
    <w:uiPriority w:val="34"/>
    <w:qFormat/>
    <w:pPr>
      <w:ind w:firstLineChars="200" w:firstLine="420"/>
    </w:p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8">
    <w:name w:val="批注框文本 字符"/>
    <w:basedOn w:val="a0"/>
    <w:link w:val="a7"/>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a6">
    <w:name w:val="正文文本 字符"/>
    <w:basedOn w:val="a0"/>
    <w:link w:val="a5"/>
    <w:uiPriority w:val="99"/>
    <w:qFormat/>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89972-6B42-4D4B-801F-32C89CFB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15</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BGS</cp:lastModifiedBy>
  <cp:revision>3332</cp:revision>
  <cp:lastPrinted>2020-03-17T06:18:00Z</cp:lastPrinted>
  <dcterms:created xsi:type="dcterms:W3CDTF">2017-06-21T06:19:00Z</dcterms:created>
  <dcterms:modified xsi:type="dcterms:W3CDTF">2020-10-12T06:59:00Z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